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6" w:rsidRDefault="00D221A6" w:rsidP="00D221A6">
      <w:pPr>
        <w:autoSpaceDE/>
        <w:autoSpaceDN/>
        <w:spacing w:line="276" w:lineRule="auto"/>
        <w:ind w:left="180"/>
        <w:jc w:val="center"/>
        <w:rPr>
          <w:rStyle w:val="spar3"/>
          <w:rFonts w:ascii="Arial" w:eastAsia="Times New Roman" w:hAnsi="Arial" w:cs="Arial"/>
          <w:b/>
          <w:sz w:val="22"/>
          <w:szCs w:val="22"/>
        </w:rPr>
      </w:pPr>
      <w:r>
        <w:rPr>
          <w:rStyle w:val="spar3"/>
          <w:rFonts w:ascii="Arial" w:eastAsia="Times New Roman" w:hAnsi="Arial" w:cs="Arial"/>
          <w:b/>
          <w:sz w:val="22"/>
          <w:szCs w:val="22"/>
        </w:rPr>
        <w:t>FORMULAR PRIVIND PERSONALUL</w:t>
      </w:r>
    </w:p>
    <w:p w:rsidR="00D221A6" w:rsidRDefault="00D221A6" w:rsidP="00D221A6">
      <w:pPr>
        <w:autoSpaceDE/>
        <w:autoSpaceDN/>
        <w:spacing w:line="276" w:lineRule="auto"/>
        <w:ind w:left="180"/>
        <w:rPr>
          <w:rStyle w:val="spar3"/>
          <w:rFonts w:ascii="Arial" w:eastAsia="Times New Roman" w:hAnsi="Arial" w:cs="Arial"/>
          <w:b/>
          <w:sz w:val="22"/>
          <w:szCs w:val="22"/>
        </w:rPr>
      </w:pPr>
    </w:p>
    <w:p w:rsidR="00D221A6" w:rsidRPr="000F358B" w:rsidRDefault="00D221A6" w:rsidP="00D221A6">
      <w:pPr>
        <w:autoSpaceDE/>
        <w:autoSpaceDN/>
        <w:spacing w:line="276" w:lineRule="auto"/>
        <w:ind w:left="180"/>
        <w:rPr>
          <w:rStyle w:val="spar3"/>
          <w:rFonts w:ascii="Arial" w:eastAsia="Times New Roman" w:hAnsi="Arial" w:cs="Arial"/>
          <w:b/>
          <w:sz w:val="22"/>
          <w:szCs w:val="22"/>
        </w:rPr>
      </w:pPr>
      <w:r>
        <w:rPr>
          <w:rStyle w:val="spar3"/>
          <w:rFonts w:ascii="Arial" w:eastAsia="Times New Roman" w:hAnsi="Arial" w:cs="Arial"/>
          <w:b/>
          <w:sz w:val="22"/>
          <w:szCs w:val="22"/>
        </w:rPr>
        <w:t xml:space="preserve"> </w:t>
      </w:r>
      <w:r w:rsidRPr="000F358B">
        <w:rPr>
          <w:rStyle w:val="spar3"/>
          <w:rFonts w:ascii="Arial" w:eastAsia="Times New Roman" w:hAnsi="Arial" w:cs="Arial"/>
          <w:b/>
          <w:sz w:val="22"/>
          <w:szCs w:val="22"/>
        </w:rPr>
        <w:t>Furnizor de investigaţii medicale paraclinice de radiologie-imagistică medicală şi medicină nucleară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..............................</w:t>
      </w:r>
    </w:p>
    <w:p w:rsidR="00D221A6" w:rsidRPr="00970750" w:rsidRDefault="00D221A6" w:rsidP="00D221A6">
      <w:pPr>
        <w:autoSpaceDE/>
        <w:autoSpaceDN/>
        <w:spacing w:line="276" w:lineRule="auto"/>
        <w:ind w:left="180"/>
        <w:rPr>
          <w:rStyle w:val="spar3"/>
          <w:rFonts w:ascii="Arial" w:eastAsia="Times New Roman" w:hAnsi="Arial" w:cs="Arial"/>
          <w:sz w:val="22"/>
          <w:szCs w:val="22"/>
        </w:rPr>
      </w:pPr>
      <w:r w:rsidRPr="00970750">
        <w:rPr>
          <w:rStyle w:val="spar3"/>
          <w:rFonts w:ascii="Arial" w:eastAsia="Times New Roman" w:hAnsi="Arial" w:cs="Arial"/>
          <w:sz w:val="22"/>
          <w:szCs w:val="22"/>
        </w:rPr>
        <w:t>Punct de lucru*1) .............</w:t>
      </w:r>
    </w:p>
    <w:p w:rsidR="00D221A6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*1) În situaţia în care furnizorul are mai multe puncte de lucru pentru care solicită încheierea contractului cu casa de asigurări de sănătate, se întocmesc tabele distincte pentru personalul aferent.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PERSONAL MEDICO-SANITAR</w:t>
      </w: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MEDICI</w:t>
      </w:r>
    </w:p>
    <w:p w:rsidR="00D221A6" w:rsidRPr="00970750" w:rsidRDefault="00D221A6" w:rsidP="00D221A6">
      <w:pPr>
        <w:autoSpaceDE/>
        <w:autoSpaceDN/>
        <w:spacing w:line="276" w:lineRule="auto"/>
        <w:ind w:left="180"/>
        <w:rPr>
          <w:rStyle w:val="spar3"/>
          <w:rFonts w:ascii="Arial" w:eastAsia="Times New Roman" w:hAnsi="Arial" w:cs="Arial"/>
          <w:sz w:val="22"/>
          <w:szCs w:val="22"/>
        </w:rPr>
      </w:pPr>
      <w:r w:rsidRPr="00970750">
        <w:rPr>
          <w:rStyle w:val="spar3"/>
          <w:rFonts w:ascii="Arial" w:eastAsia="Times New Roman" w:hAnsi="Arial" w:cs="Arial"/>
          <w:sz w:val="22"/>
          <w:szCs w:val="22"/>
        </w:rPr>
        <w:t>Semnificaţia coloanelor din tabelul de mai jos este următoarea: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A - Cod parafă;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B - Specialitatea/competenţa;</w:t>
      </w:r>
    </w:p>
    <w:p w:rsidR="00D221A6" w:rsidRPr="00970750" w:rsidRDefault="00D221A6" w:rsidP="00D221A6">
      <w:pPr>
        <w:autoSpaceDE/>
        <w:autoSpaceDN/>
        <w:spacing w:line="276" w:lineRule="auto"/>
        <w:ind w:left="360"/>
        <w:rPr>
          <w:rStyle w:val="spar3"/>
          <w:rFonts w:ascii="Arial" w:eastAsia="Times New Roman" w:hAnsi="Arial" w:cs="Arial"/>
          <w:sz w:val="22"/>
          <w:szCs w:val="22"/>
        </w:rPr>
      </w:pPr>
      <w:r w:rsidRPr="00970750">
        <w:rPr>
          <w:rStyle w:val="spar3"/>
          <w:rFonts w:ascii="Arial" w:eastAsia="Times New Roman" w:hAnsi="Arial" w:cs="Arial"/>
          <w:sz w:val="22"/>
          <w:szCs w:val="22"/>
        </w:rPr>
        <w:t>C - Specialitatea/Competenţa*;</w:t>
      </w:r>
    </w:p>
    <w:p w:rsidR="00D221A6" w:rsidRPr="00970750" w:rsidRDefault="00D221A6" w:rsidP="00D221A6">
      <w:pPr>
        <w:pStyle w:val="spar"/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*) se completează în situaţia în care un medic are mai multe specialităţi paraclinice confirmate prin ordin al ministrului sănătăţii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D - Grad profesional;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E - Data eliberării;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F - Data expirării;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G - Valabilă până la;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H - Valoare;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I - Nr. contract;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J - Tip contract.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1150"/>
        <w:gridCol w:w="475"/>
        <w:gridCol w:w="692"/>
        <w:gridCol w:w="925"/>
        <w:gridCol w:w="855"/>
        <w:gridCol w:w="790"/>
        <w:gridCol w:w="473"/>
        <w:gridCol w:w="440"/>
        <w:gridCol w:w="407"/>
        <w:gridCol w:w="679"/>
        <w:gridCol w:w="1117"/>
        <w:gridCol w:w="157"/>
        <w:gridCol w:w="157"/>
        <w:gridCol w:w="169"/>
        <w:gridCol w:w="169"/>
      </w:tblGrid>
      <w:tr w:rsidR="00D221A6" w:rsidRPr="00970750" w:rsidTr="00B01D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CNP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BI/CI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Certificat membru CMR/CMSR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Asigurare de răspundere civilă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Contract**)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Program de lucru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D221A6" w:rsidRPr="00970750" w:rsidTr="00B01D5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Serie și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</w:tr>
      <w:tr w:rsidR="00D221A6" w:rsidRPr="00970750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Total medici =</w:t>
      </w:r>
    </w:p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sz w:val="22"/>
          <w:szCs w:val="22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OPERATORI</w:t>
      </w:r>
    </w:p>
    <w:p w:rsidR="00D221A6" w:rsidRPr="00970750" w:rsidRDefault="00D221A6" w:rsidP="00D221A6">
      <w:pPr>
        <w:autoSpaceDE/>
        <w:autoSpaceDN/>
        <w:spacing w:line="276" w:lineRule="auto"/>
        <w:ind w:left="180"/>
        <w:rPr>
          <w:rStyle w:val="spar3"/>
          <w:rFonts w:ascii="Arial" w:eastAsia="Times New Roman" w:hAnsi="Arial" w:cs="Arial"/>
          <w:sz w:val="22"/>
          <w:szCs w:val="22"/>
        </w:rPr>
      </w:pPr>
      <w:r w:rsidRPr="00970750">
        <w:rPr>
          <w:rStyle w:val="spar3"/>
          <w:rFonts w:ascii="Arial" w:eastAsia="Times New Roman" w:hAnsi="Arial" w:cs="Arial"/>
          <w:sz w:val="22"/>
          <w:szCs w:val="22"/>
        </w:rPr>
        <w:t>Semnificaţia coloanelor din tabelul de mai jos este următoarea: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A - Cod parafă (după caz);</w:t>
      </w:r>
    </w:p>
    <w:p w:rsidR="00D221A6" w:rsidRPr="00970750" w:rsidRDefault="00D221A6" w:rsidP="00D221A6">
      <w:pPr>
        <w:autoSpaceDE/>
        <w:autoSpaceDN/>
        <w:spacing w:line="276" w:lineRule="auto"/>
        <w:ind w:left="360"/>
        <w:rPr>
          <w:rStyle w:val="spar3"/>
          <w:rFonts w:ascii="Arial" w:eastAsia="Times New Roman" w:hAnsi="Arial" w:cs="Arial"/>
          <w:sz w:val="22"/>
          <w:szCs w:val="22"/>
        </w:rPr>
      </w:pPr>
      <w:r w:rsidRPr="00970750">
        <w:rPr>
          <w:rStyle w:val="spar3"/>
          <w:rFonts w:ascii="Arial" w:eastAsia="Times New Roman" w:hAnsi="Arial" w:cs="Arial"/>
          <w:sz w:val="22"/>
          <w:szCs w:val="22"/>
        </w:rPr>
        <w:t>B - Tip de activitate**);</w:t>
      </w:r>
    </w:p>
    <w:p w:rsidR="00D221A6" w:rsidRPr="00970750" w:rsidRDefault="00D221A6" w:rsidP="00D221A6">
      <w:pPr>
        <w:pStyle w:val="spar"/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**) absolvent colegiu imagistică medicală, bioinginer, fizician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C - Data eliberării;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D - Data expirării.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1298"/>
        <w:gridCol w:w="475"/>
        <w:gridCol w:w="784"/>
        <w:gridCol w:w="1264"/>
        <w:gridCol w:w="1264"/>
        <w:gridCol w:w="964"/>
        <w:gridCol w:w="970"/>
        <w:gridCol w:w="1262"/>
        <w:gridCol w:w="157"/>
        <w:gridCol w:w="157"/>
      </w:tblGrid>
      <w:tr w:rsidR="00D221A6" w:rsidRPr="00970750" w:rsidTr="00B01D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CNP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BI/CI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Certificat membru asociație profesională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Contract**)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Program de lucru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  <w:tr w:rsidR="00D221A6" w:rsidRPr="00970750" w:rsidTr="00B01D5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Serie și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Nr. contract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Tip contract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</w:tr>
      <w:tr w:rsidR="00D221A6" w:rsidRPr="00970750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Total operatori =</w:t>
      </w:r>
    </w:p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sz w:val="22"/>
          <w:szCs w:val="22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ASISTENŢI MEDICALI</w:t>
      </w:r>
    </w:p>
    <w:p w:rsidR="00D221A6" w:rsidRPr="00970750" w:rsidRDefault="00D221A6" w:rsidP="00D221A6">
      <w:pPr>
        <w:autoSpaceDE/>
        <w:autoSpaceDN/>
        <w:spacing w:line="276" w:lineRule="auto"/>
        <w:ind w:left="180"/>
        <w:rPr>
          <w:rStyle w:val="spar3"/>
          <w:rFonts w:ascii="Arial" w:eastAsia="Times New Roman" w:hAnsi="Arial" w:cs="Arial"/>
          <w:sz w:val="22"/>
          <w:szCs w:val="22"/>
        </w:rPr>
      </w:pPr>
      <w:r w:rsidRPr="00970750">
        <w:rPr>
          <w:rStyle w:val="spar3"/>
          <w:rFonts w:ascii="Arial" w:eastAsia="Times New Roman" w:hAnsi="Arial" w:cs="Arial"/>
          <w:sz w:val="22"/>
          <w:szCs w:val="22"/>
        </w:rPr>
        <w:t>Semnificaţia coloanelor din tabelul de mai jos este următoarea: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A - Specialitatea/Competenţa;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B - Data eliberării;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C - Data expirării;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D - Valabilă până la;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E - Nr. contract;</w:t>
      </w:r>
    </w:p>
    <w:p w:rsidR="00D221A6" w:rsidRPr="00970750" w:rsidRDefault="00D221A6" w:rsidP="00D221A6">
      <w:pPr>
        <w:pStyle w:val="spar"/>
        <w:spacing w:line="276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F - Tip contract.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146"/>
        <w:gridCol w:w="475"/>
        <w:gridCol w:w="689"/>
        <w:gridCol w:w="450"/>
        <w:gridCol w:w="486"/>
        <w:gridCol w:w="874"/>
        <w:gridCol w:w="486"/>
        <w:gridCol w:w="1695"/>
        <w:gridCol w:w="565"/>
        <w:gridCol w:w="521"/>
        <w:gridCol w:w="1113"/>
        <w:gridCol w:w="157"/>
      </w:tblGrid>
      <w:tr w:rsidR="00D221A6" w:rsidRPr="00970750" w:rsidTr="00B01D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CNP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BI/CI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ALP/Certificat membru asociație profesională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Asigurare de răspundere civilă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Contract**)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Program de lucru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D221A6" w:rsidRPr="00970750" w:rsidTr="00B01D5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Serie și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Valoare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</w:tr>
      <w:tr w:rsidR="00D221A6" w:rsidRPr="00970750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Total asistenţi medicali =</w:t>
      </w:r>
    </w:p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sz w:val="22"/>
          <w:szCs w:val="22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PERSONAL AUXILIAR - TEHNICIAN APARATURĂ MEDICALĂ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1127"/>
        <w:gridCol w:w="475"/>
        <w:gridCol w:w="677"/>
        <w:gridCol w:w="1246"/>
        <w:gridCol w:w="1173"/>
        <w:gridCol w:w="894"/>
        <w:gridCol w:w="898"/>
        <w:gridCol w:w="1095"/>
        <w:gridCol w:w="1081"/>
      </w:tblGrid>
      <w:tr w:rsidR="00D221A6" w:rsidRPr="00970750" w:rsidTr="00B01D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CNP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BI/CI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ALP/Certificat membru asociație profesională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Contract**)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Program de lucru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Cod parafă (după caz)</w:t>
            </w:r>
          </w:p>
        </w:tc>
      </w:tr>
      <w:tr w:rsidR="00D221A6" w:rsidRPr="00970750" w:rsidTr="00B01D5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Serie și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Data eliberării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Data expirării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Nr. contract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pStyle w:val="spar5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50">
              <w:rPr>
                <w:rFonts w:ascii="Arial" w:hAnsi="Arial" w:cs="Arial"/>
                <w:color w:val="000000"/>
                <w:sz w:val="22"/>
                <w:szCs w:val="22"/>
              </w:rPr>
              <w:t>Tip contract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</w:tr>
      <w:tr w:rsidR="00D221A6" w:rsidRPr="00970750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A6" w:rsidRPr="00970750" w:rsidRDefault="00D221A6" w:rsidP="00B01D57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Total personal auxiliar - tehnician aparatură medicală =</w:t>
      </w:r>
    </w:p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sz w:val="22"/>
          <w:szCs w:val="22"/>
        </w:rPr>
      </w:pP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Răspundem de corectitudinea şi exactitatea datelor</w:t>
      </w: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Reprezentant legal ...............</w:t>
      </w:r>
    </w:p>
    <w:p w:rsidR="00D221A6" w:rsidRPr="00970750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Nume şi prenume, semnătura ...........</w:t>
      </w:r>
    </w:p>
    <w:p w:rsidR="00D221A6" w:rsidRDefault="00D221A6" w:rsidP="00D221A6">
      <w:pPr>
        <w:pStyle w:val="spar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70750">
        <w:rPr>
          <w:rFonts w:ascii="Arial" w:hAnsi="Arial" w:cs="Arial"/>
          <w:color w:val="000000"/>
          <w:sz w:val="22"/>
          <w:szCs w:val="22"/>
          <w:shd w:val="clear" w:color="auto" w:fill="FFFFFF"/>
        </w:rPr>
        <w:t>Data întocmirii .............</w:t>
      </w:r>
    </w:p>
    <w:p w:rsidR="005A3D7F" w:rsidRDefault="005A3D7F" w:rsidP="00D221A6">
      <w:pPr>
        <w:jc w:val="both"/>
      </w:pPr>
    </w:p>
    <w:sectPr w:rsidR="005A3D7F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1A6"/>
    <w:rsid w:val="002924F1"/>
    <w:rsid w:val="004074C3"/>
    <w:rsid w:val="005A3D7F"/>
    <w:rsid w:val="00835547"/>
    <w:rsid w:val="00D221A6"/>
    <w:rsid w:val="00F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A6"/>
    <w:pPr>
      <w:autoSpaceDE w:val="0"/>
      <w:autoSpaceDN w:val="0"/>
      <w:jc w:val="left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D221A6"/>
    <w:pPr>
      <w:autoSpaceDE/>
      <w:autoSpaceDN/>
      <w:ind w:left="180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D221A6"/>
    <w:pPr>
      <w:autoSpaceDE/>
      <w:autoSpaceDN/>
      <w:jc w:val="center"/>
    </w:pPr>
    <w:rPr>
      <w:rFonts w:eastAsiaTheme="minorEastAsia"/>
      <w:b/>
      <w:bCs/>
      <w:color w:val="24689B"/>
      <w:sz w:val="16"/>
    </w:rPr>
  </w:style>
  <w:style w:type="character" w:customStyle="1" w:styleId="spar3">
    <w:name w:val="s_par3"/>
    <w:basedOn w:val="DefaultParagraphFont"/>
    <w:rsid w:val="00D221A6"/>
    <w:rPr>
      <w:rFonts w:ascii="Verdana" w:hAnsi="Verdana" w:hint="default"/>
      <w:b w:val="0"/>
      <w:bCs w:val="0"/>
      <w:vanish w:val="0"/>
      <w:webHidden w:val="0"/>
      <w:color w:val="000000"/>
      <w:sz w:val="16"/>
      <w:szCs w:val="16"/>
      <w:shd w:val="clear" w:color="auto" w:fill="FFFFFF"/>
      <w:specVanish w:val="0"/>
    </w:rPr>
  </w:style>
  <w:style w:type="paragraph" w:customStyle="1" w:styleId="spar5">
    <w:name w:val="s_par5"/>
    <w:basedOn w:val="Normal"/>
    <w:rsid w:val="00D221A6"/>
    <w:pPr>
      <w:autoSpaceDE/>
      <w:autoSpaceDN/>
    </w:pPr>
    <w:rPr>
      <w:rFonts w:eastAsiaTheme="minorEastAsi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2</cp:revision>
  <dcterms:created xsi:type="dcterms:W3CDTF">2022-04-14T08:39:00Z</dcterms:created>
  <dcterms:modified xsi:type="dcterms:W3CDTF">2022-04-14T08:39:00Z</dcterms:modified>
</cp:coreProperties>
</file>