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B337C2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L037C.1</w:t>
      </w:r>
      <w:r w:rsidR="0000757B">
        <w:rPr>
          <w:b/>
          <w:bCs/>
          <w:lang w:val="ro-RO"/>
        </w:rPr>
        <w:t xml:space="preserve">                                                                                    </w:t>
      </w:r>
      <w:r w:rsidR="00B428D2">
        <w:rPr>
          <w:b/>
          <w:bCs/>
          <w:lang w:val="ro-RO"/>
        </w:rPr>
        <w:t xml:space="preserve"> </w:t>
      </w:r>
      <w:r w:rsidR="0000757B">
        <w:rPr>
          <w:b/>
          <w:bCs/>
          <w:lang w:val="ro-RO"/>
        </w:rPr>
        <w:t xml:space="preserve">  </w:t>
      </w:r>
      <w:r w:rsidR="00BE1504">
        <w:rPr>
          <w:b/>
          <w:iCs/>
          <w:lang w:val="ro-RO"/>
        </w:rPr>
        <w:t xml:space="preserve">Anexa nr. </w:t>
      </w:r>
      <w:r w:rsidR="00337132">
        <w:rPr>
          <w:b/>
          <w:iCs/>
          <w:lang w:val="ro-RO"/>
        </w:rPr>
        <w:t>4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B337C2">
        <w:rPr>
          <w:rFonts w:ascii="Times New Roman" w:hAnsi="Times New Roman"/>
          <w:b/>
          <w:bCs/>
          <w:sz w:val="24"/>
          <w:szCs w:val="24"/>
          <w:lang w:val="ro-RO"/>
        </w:rPr>
        <w:t>CETUXI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MABUM</w:t>
      </w:r>
    </w:p>
    <w:p w:rsidR="00C5758F" w:rsidRPr="00CF7586" w:rsidRDefault="00B337C2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cancer al capului şi gâtului local avansat recurent sau metastatic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5472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3424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9568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9328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30592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1616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3664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4448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8544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4688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B337C2" w:rsidRPr="00CF7586" w:rsidRDefault="00B337C2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B337C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L037C.1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B337C2" w:rsidRPr="00B337C2" w:rsidRDefault="002513C9" w:rsidP="00B33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i/>
          <w:sz w:val="20"/>
          <w:szCs w:val="20"/>
          <w:lang w:val="x-none"/>
        </w:rPr>
      </w:pPr>
      <w:r w:rsidRPr="00B337C2">
        <w:rPr>
          <w:bCs/>
          <w:i/>
          <w:sz w:val="20"/>
          <w:szCs w:val="20"/>
          <w:lang w:val="ro-RO"/>
        </w:rPr>
        <w:t>INDICAŢIE:</w:t>
      </w:r>
      <w:r w:rsidRPr="00B337C2">
        <w:rPr>
          <w:b/>
          <w:bCs/>
          <w:i/>
          <w:sz w:val="20"/>
          <w:szCs w:val="20"/>
          <w:lang w:val="ro-RO"/>
        </w:rPr>
        <w:t xml:space="preserve"> </w:t>
      </w:r>
      <w:r w:rsidR="00B337C2" w:rsidRPr="00B337C2">
        <w:rPr>
          <w:b/>
          <w:bCs/>
          <w:i/>
          <w:sz w:val="20"/>
          <w:szCs w:val="20"/>
          <w:lang w:val="ro-RO"/>
        </w:rPr>
        <w:t xml:space="preserve">- </w:t>
      </w:r>
      <w:r w:rsidR="00B337C2" w:rsidRPr="00B337C2">
        <w:rPr>
          <w:i/>
          <w:sz w:val="20"/>
          <w:szCs w:val="20"/>
          <w:lang w:val="x-none"/>
        </w:rPr>
        <w:t xml:space="preserve">Cancer cu celule </w:t>
      </w:r>
      <w:proofErr w:type="spellStart"/>
      <w:r w:rsidR="00B337C2" w:rsidRPr="00B337C2">
        <w:rPr>
          <w:i/>
          <w:sz w:val="20"/>
          <w:szCs w:val="20"/>
          <w:lang w:val="x-none"/>
        </w:rPr>
        <w:t>scuamoase</w:t>
      </w:r>
      <w:proofErr w:type="spellEnd"/>
      <w:r w:rsidR="00B337C2" w:rsidRPr="00B337C2">
        <w:rPr>
          <w:i/>
          <w:sz w:val="20"/>
          <w:szCs w:val="20"/>
          <w:lang w:val="x-none"/>
        </w:rPr>
        <w:t xml:space="preserve"> al capului şi gâtului avansat local, în asociere cu radioterapia</w:t>
      </w:r>
    </w:p>
    <w:p w:rsidR="00B337C2" w:rsidRPr="00B337C2" w:rsidRDefault="00B337C2" w:rsidP="00B337C2">
      <w:pPr>
        <w:pStyle w:val="Listparagraf"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276"/>
        </w:tabs>
        <w:autoSpaceDE w:val="0"/>
        <w:autoSpaceDN w:val="0"/>
        <w:adjustRightInd w:val="0"/>
        <w:ind w:firstLine="54"/>
        <w:jc w:val="both"/>
        <w:rPr>
          <w:rFonts w:ascii="Times New Roman" w:hAnsi="Times New Roman" w:cs="Times New Roman"/>
          <w:i/>
          <w:sz w:val="20"/>
          <w:szCs w:val="20"/>
          <w:lang w:val="x-none"/>
        </w:rPr>
      </w:pPr>
      <w:r w:rsidRPr="00B337C2">
        <w:rPr>
          <w:rFonts w:ascii="Times New Roman" w:hAnsi="Times New Roman" w:cs="Times New Roman"/>
          <w:i/>
          <w:sz w:val="20"/>
          <w:szCs w:val="20"/>
          <w:lang w:val="x-none"/>
        </w:rPr>
        <w:t xml:space="preserve">Cancer cu celule </w:t>
      </w:r>
      <w:proofErr w:type="spellStart"/>
      <w:r w:rsidRPr="00B337C2">
        <w:rPr>
          <w:rFonts w:ascii="Times New Roman" w:hAnsi="Times New Roman" w:cs="Times New Roman"/>
          <w:i/>
          <w:sz w:val="20"/>
          <w:szCs w:val="20"/>
          <w:lang w:val="x-none"/>
        </w:rPr>
        <w:t>scuamoase</w:t>
      </w:r>
      <w:proofErr w:type="spellEnd"/>
      <w:r w:rsidRPr="00B337C2">
        <w:rPr>
          <w:rFonts w:ascii="Times New Roman" w:hAnsi="Times New Roman" w:cs="Times New Roman"/>
          <w:i/>
          <w:sz w:val="20"/>
          <w:szCs w:val="20"/>
          <w:lang w:val="x-none"/>
        </w:rPr>
        <w:t xml:space="preserve"> al capului şi gâtului recurent/metastatic în asociere cu chimioterapia pe bază de derivaţi de platină (până la maxim 6 cicluri), urmat de terapia de menţinere (</w:t>
      </w:r>
      <w:proofErr w:type="spellStart"/>
      <w:r w:rsidRPr="00B337C2">
        <w:rPr>
          <w:rFonts w:ascii="Times New Roman" w:hAnsi="Times New Roman" w:cs="Times New Roman"/>
          <w:i/>
          <w:sz w:val="20"/>
          <w:szCs w:val="20"/>
          <w:lang w:val="x-none"/>
        </w:rPr>
        <w:t>monoterapie</w:t>
      </w:r>
      <w:proofErr w:type="spellEnd"/>
      <w:r w:rsidRPr="00B337C2">
        <w:rPr>
          <w:rFonts w:ascii="Times New Roman" w:hAnsi="Times New Roman" w:cs="Times New Roman"/>
          <w:i/>
          <w:sz w:val="20"/>
          <w:szCs w:val="20"/>
          <w:lang w:val="x-none"/>
        </w:rPr>
        <w:t>)</w:t>
      </w:r>
      <w:r>
        <w:rPr>
          <w:rFonts w:ascii="Times New Roman" w:hAnsi="Times New Roman" w:cs="Times New Roman"/>
          <w:i/>
          <w:sz w:val="20"/>
          <w:szCs w:val="20"/>
          <w:lang w:val="ro-RO"/>
        </w:rPr>
        <w:t>.</w:t>
      </w:r>
    </w:p>
    <w:p w:rsidR="00681674" w:rsidRPr="00CF7586" w:rsidRDefault="00681674" w:rsidP="00B337C2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 w:rsidP="00B337C2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80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5712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06016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B428D2" w:rsidRDefault="002513C9" w:rsidP="00B337C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Vârsta &gt; 18 ani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DA</w:t>
      </w:r>
      <w:r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337C2" w:rsidRPr="00B337C2" w:rsidRDefault="00B337C2" w:rsidP="00B337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69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 w:rsidRPr="00330403">
        <w:rPr>
          <w:lang w:val="x-none"/>
        </w:rPr>
        <w:t xml:space="preserve">Cancer cu celule </w:t>
      </w:r>
      <w:proofErr w:type="spellStart"/>
      <w:r w:rsidRPr="00330403">
        <w:rPr>
          <w:lang w:val="x-none"/>
        </w:rPr>
        <w:t>scuamoase</w:t>
      </w:r>
      <w:proofErr w:type="spellEnd"/>
      <w:r w:rsidRPr="00330403">
        <w:rPr>
          <w:lang w:val="x-none"/>
        </w:rPr>
        <w:t xml:space="preserve"> al capului şi gâtului avansat local, în asociere cu radioterapia</w:t>
      </w:r>
      <w:r>
        <w:rPr>
          <w:lang w:val="ro-RO"/>
        </w:rPr>
        <w:t>:</w:t>
      </w:r>
    </w:p>
    <w:p w:rsidR="00B337C2" w:rsidRPr="00330403" w:rsidRDefault="004A0C67" w:rsidP="00B33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  <w:tab w:val="left" w:pos="9214"/>
        </w:tabs>
        <w:autoSpaceDE w:val="0"/>
        <w:autoSpaceDN w:val="0"/>
        <w:adjustRightInd w:val="0"/>
        <w:spacing w:line="360" w:lineRule="auto"/>
        <w:ind w:left="720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C154257" wp14:editId="769EC76A">
                <wp:simplePos x="0" y="0"/>
                <wp:positionH relativeFrom="column">
                  <wp:posOffset>5575935</wp:posOffset>
                </wp:positionH>
                <wp:positionV relativeFrom="paragraph">
                  <wp:posOffset>18415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05pt;margin-top:1.45pt;width:56.75pt;height:14.1pt;z-index:25168281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B337C2">
        <w:rPr>
          <w:lang w:val="ro-RO"/>
        </w:rPr>
        <w:t xml:space="preserve">                                                                                                                                            </w:t>
      </w:r>
      <w:r w:rsidR="00B337C2" w:rsidRPr="00B337C2">
        <w:rPr>
          <w:lang w:val="ro-RO"/>
        </w:rPr>
        <w:t xml:space="preserve"> </w:t>
      </w:r>
      <w:r w:rsidR="00B337C2">
        <w:rPr>
          <w:lang w:val="ro-RO"/>
        </w:rPr>
        <w:t xml:space="preserve">DA         </w:t>
      </w:r>
      <w:r w:rsidR="00B337C2" w:rsidRPr="005B2F4C">
        <w:rPr>
          <w:lang w:val="ro-RO"/>
        </w:rPr>
        <w:t>NU</w:t>
      </w:r>
    </w:p>
    <w:p w:rsidR="00B337C2" w:rsidRPr="00B337C2" w:rsidRDefault="00B337C2" w:rsidP="00B337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69"/>
        </w:tabs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731DE9F3" wp14:editId="5DA512DA">
                <wp:simplePos x="0" y="0"/>
                <wp:positionH relativeFrom="column">
                  <wp:posOffset>5573519</wp:posOffset>
                </wp:positionH>
                <wp:positionV relativeFrom="paragraph">
                  <wp:posOffset>513715</wp:posOffset>
                </wp:positionV>
                <wp:extent cx="720725" cy="179070"/>
                <wp:effectExtent l="0" t="0" r="22225" b="11430"/>
                <wp:wrapNone/>
                <wp:docPr id="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85pt;margin-top:40.45pt;width:56.75pt;height:14.1pt;z-index:25168486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330403">
        <w:rPr>
          <w:lang w:val="x-none"/>
        </w:rPr>
        <w:t xml:space="preserve">Cancer cu celule </w:t>
      </w:r>
      <w:proofErr w:type="spellStart"/>
      <w:r w:rsidRPr="00330403">
        <w:rPr>
          <w:lang w:val="x-none"/>
        </w:rPr>
        <w:t>scuamoase</w:t>
      </w:r>
      <w:proofErr w:type="spellEnd"/>
      <w:r w:rsidRPr="00330403">
        <w:rPr>
          <w:lang w:val="x-none"/>
        </w:rPr>
        <w:t xml:space="preserve"> al capului şi gâtului recurent/metastatic în asociere cu chimioterapia pe bază de derivaţi de platină (până la maxim 6 cicluri), urmat de terapia de menţinere (</w:t>
      </w:r>
      <w:proofErr w:type="spellStart"/>
      <w:r w:rsidRPr="00330403">
        <w:rPr>
          <w:lang w:val="x-none"/>
        </w:rPr>
        <w:t>monoterapie</w:t>
      </w:r>
      <w:proofErr w:type="spellEnd"/>
      <w:r w:rsidRPr="00330403">
        <w:rPr>
          <w:lang w:val="x-none"/>
        </w:rPr>
        <w:t>)</w:t>
      </w:r>
      <w:r>
        <w:rPr>
          <w:lang w:val="ro-RO"/>
        </w:rPr>
        <w:t>:</w:t>
      </w:r>
      <w:r w:rsidRPr="00B337C2">
        <w:rPr>
          <w:lang w:val="ro-RO"/>
        </w:rPr>
        <w:t xml:space="preserve"> </w:t>
      </w:r>
      <w:r>
        <w:rPr>
          <w:lang w:val="ro-RO"/>
        </w:rPr>
        <w:t xml:space="preserve"> </w:t>
      </w:r>
    </w:p>
    <w:p w:rsidR="00B337C2" w:rsidRPr="00B337C2" w:rsidRDefault="00B337C2" w:rsidP="00B33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72"/>
          <w:tab w:val="left" w:pos="10065"/>
        </w:tabs>
        <w:autoSpaceDE w:val="0"/>
        <w:autoSpaceDN w:val="0"/>
        <w:adjustRightInd w:val="0"/>
        <w:spacing w:line="360" w:lineRule="auto"/>
        <w:ind w:left="720"/>
        <w:jc w:val="both"/>
        <w:rPr>
          <w:lang w:val="x-none"/>
        </w:rPr>
      </w:pPr>
      <w:r>
        <w:rPr>
          <w:lang w:val="ro-RO"/>
        </w:rPr>
        <w:t xml:space="preserve">                                                                                                                                             DA         </w:t>
      </w:r>
      <w:r w:rsidRPr="005B2F4C">
        <w:rPr>
          <w:lang w:val="ro-RO"/>
        </w:rPr>
        <w:t>NU</w:t>
      </w:r>
    </w:p>
    <w:p w:rsidR="00B337C2" w:rsidRPr="00330403" w:rsidRDefault="004A0C67" w:rsidP="00B337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69"/>
        </w:tabs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F73A123" wp14:editId="51F9A25E">
                <wp:simplePos x="0" y="0"/>
                <wp:positionH relativeFrom="column">
                  <wp:posOffset>5565140</wp:posOffset>
                </wp:positionH>
                <wp:positionV relativeFrom="paragraph">
                  <wp:posOffset>518160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2pt;margin-top:40.8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B337C2"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5727C3C" wp14:editId="5414DD1E">
                <wp:simplePos x="0" y="0"/>
                <wp:positionH relativeFrom="column">
                  <wp:posOffset>5570855</wp:posOffset>
                </wp:positionH>
                <wp:positionV relativeFrom="paragraph">
                  <wp:posOffset>233680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65pt;margin-top:18.4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B337C2" w:rsidRPr="00330403">
        <w:rPr>
          <w:lang w:val="x-none"/>
        </w:rPr>
        <w:t>Funcţie hematologică, hepatică, renală care permit administrarea tratamentului citostatic şi a inhibitorului de EGFR</w:t>
      </w:r>
      <w:r w:rsidR="00B337C2">
        <w:rPr>
          <w:lang w:val="ro-RO"/>
        </w:rPr>
        <w:t xml:space="preserve">:                                                                                                       DA         </w:t>
      </w:r>
      <w:r w:rsidR="00B337C2" w:rsidRPr="005B2F4C">
        <w:rPr>
          <w:lang w:val="ro-RO"/>
        </w:rPr>
        <w:t>NU</w:t>
      </w:r>
    </w:p>
    <w:p w:rsidR="00B337C2" w:rsidRPr="00330403" w:rsidRDefault="00B337C2" w:rsidP="00B337C2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969"/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 w:rsidRPr="00330403">
        <w:rPr>
          <w:lang w:val="x-none"/>
        </w:rPr>
        <w:t>ECOG PS 0-2</w:t>
      </w:r>
      <w:r>
        <w:rPr>
          <w:lang w:val="ro-RO"/>
        </w:rPr>
        <w:t>:</w:t>
      </w:r>
      <w:r w:rsidR="004A0C67">
        <w:rPr>
          <w:lang w:val="ro-RO"/>
        </w:rPr>
        <w:t xml:space="preserve">                                                                                                        </w:t>
      </w:r>
      <w:r>
        <w:rPr>
          <w:lang w:val="ro-RO"/>
        </w:rPr>
        <w:t xml:space="preserve">             DA         </w:t>
      </w:r>
      <w:r w:rsidRPr="005B2F4C">
        <w:rPr>
          <w:lang w:val="ro-RO"/>
        </w:rPr>
        <w:t>NU</w:t>
      </w:r>
    </w:p>
    <w:p w:rsidR="00B428D2" w:rsidRPr="00B428D2" w:rsidRDefault="00FE6D3B" w:rsidP="00B337C2">
      <w:pPr>
        <w:pStyle w:val="Listparagr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14"/>
          <w:tab w:val="left" w:pos="9072"/>
          <w:tab w:val="left" w:pos="9214"/>
          <w:tab w:val="left" w:pos="9639"/>
          <w:tab w:val="left" w:pos="9969"/>
        </w:tabs>
        <w:autoSpaceDE w:val="0"/>
        <w:autoSpaceDN w:val="0"/>
        <w:spacing w:before="6" w:line="271" w:lineRule="auto"/>
        <w:ind w:right="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</w:p>
    <w:p w:rsidR="00B428D2" w:rsidRPr="00E35213" w:rsidRDefault="00B428D2" w:rsidP="00B428D2">
      <w:pPr>
        <w:pStyle w:val="Corptext"/>
        <w:tabs>
          <w:tab w:val="left" w:pos="9639"/>
        </w:tabs>
        <w:rPr>
          <w:i/>
          <w:lang w:val="ro-RO"/>
        </w:rPr>
      </w:pPr>
    </w:p>
    <w:p w:rsidR="00681674" w:rsidRPr="00CF7586" w:rsidRDefault="005B2F4C">
      <w:pPr>
        <w:pStyle w:val="Listparagraf"/>
        <w:tabs>
          <w:tab w:val="left" w:pos="5220"/>
          <w:tab w:val="left" w:pos="5310"/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C876A5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5EC694" wp14:editId="6AF4E7E4">
                <wp:simplePos x="0" y="0"/>
                <wp:positionH relativeFrom="column">
                  <wp:posOffset>5568950</wp:posOffset>
                </wp:positionH>
                <wp:positionV relativeFrom="paragraph">
                  <wp:posOffset>250190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5pt;margin-top:19.7pt;width:56.75pt;height:14.1pt;z-index:2516910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C876A5" w:rsidRPr="00C876A5" w:rsidRDefault="00C876A5" w:rsidP="00C876A5">
      <w:pPr>
        <w:pStyle w:val="Listparagr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2D0E972" wp14:editId="23985D55">
                <wp:simplePos x="0" y="0"/>
                <wp:positionH relativeFrom="column">
                  <wp:posOffset>5581650</wp:posOffset>
                </wp:positionH>
                <wp:positionV relativeFrom="paragraph">
                  <wp:posOffset>361315</wp:posOffset>
                </wp:positionV>
                <wp:extent cx="720725" cy="179070"/>
                <wp:effectExtent l="0" t="0" r="22225" b="11430"/>
                <wp:wrapNone/>
                <wp:docPr id="65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66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7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5pt;margin-top:28.45pt;width:56.75pt;height:14.1pt;z-index:251693056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yJJw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43wsIA&#10;AADbAAAADwAAAGRycy9kb3ducmV2LnhtbESPQWsCMRSE7wX/Q3iCt5q14FJWo6xSwZNQK6i3x+aZ&#10;LG5elk10t/++KRR6HGbmG2a5HlwjntSF2rOC2TQDQVx5XbNRcPravb6DCBFZY+OZFHxTgPVq9LLE&#10;QvueP+l5jEYkCIcCFdgY20LKUFlyGKa+JU7ezXcOY5KdkbrDPsFdI9+yLJcOa04LFlvaWqrux4dT&#10;8NFeD+XcBFmeo73c/abf2YNRajIeygWISEP8D/+191pBnsPvl/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fjfCwgAAANs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C876A5">
        <w:rPr>
          <w:rFonts w:ascii="Times New Roman" w:hAnsi="Times New Roman" w:cs="Times New Roman"/>
          <w:sz w:val="24"/>
          <w:szCs w:val="24"/>
          <w:lang w:val="x-none"/>
        </w:rPr>
        <w:t>Hipersensibilitate cunoscută la substanţa activă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                                                             DA         </w:t>
      </w:r>
      <w:r w:rsidRPr="005B2F4C">
        <w:rPr>
          <w:rFonts w:ascii="Times New Roman" w:hAnsi="Times New Roman" w:cs="Times New Roman"/>
          <w:sz w:val="24"/>
          <w:szCs w:val="24"/>
          <w:lang w:val="ro-RO"/>
        </w:rPr>
        <w:t>NU</w:t>
      </w:r>
    </w:p>
    <w:p w:rsidR="00C876A5" w:rsidRPr="00C876A5" w:rsidRDefault="00C876A5" w:rsidP="00C876A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84CECD3" wp14:editId="1A263CD0">
                <wp:simplePos x="0" y="0"/>
                <wp:positionH relativeFrom="column">
                  <wp:posOffset>5580380</wp:posOffset>
                </wp:positionH>
                <wp:positionV relativeFrom="paragraph">
                  <wp:posOffset>252095</wp:posOffset>
                </wp:positionV>
                <wp:extent cx="720725" cy="179070"/>
                <wp:effectExtent l="0" t="0" r="22225" b="11430"/>
                <wp:wrapNone/>
                <wp:docPr id="68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6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0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4pt;margin-top:19.85pt;width:56.75pt;height:14.1pt;z-index:251695104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GjsM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fwN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Gjs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Pr="00C876A5">
        <w:rPr>
          <w:lang w:val="x-none"/>
        </w:rPr>
        <w:t xml:space="preserve">Boala pulmonară interstiţială sau </w:t>
      </w:r>
      <w:proofErr w:type="spellStart"/>
      <w:r w:rsidRPr="00C876A5">
        <w:rPr>
          <w:lang w:val="x-none"/>
        </w:rPr>
        <w:t>fibroză</w:t>
      </w:r>
      <w:proofErr w:type="spellEnd"/>
      <w:r w:rsidRPr="00C876A5">
        <w:rPr>
          <w:lang w:val="x-none"/>
        </w:rPr>
        <w:t xml:space="preserve"> pulmonară</w:t>
      </w:r>
      <w:r>
        <w:rPr>
          <w:lang w:val="ro-RO"/>
        </w:rPr>
        <w:t xml:space="preserve">:                                                        DA         </w:t>
      </w:r>
      <w:r w:rsidRPr="005B2F4C">
        <w:rPr>
          <w:lang w:val="ro-RO"/>
        </w:rPr>
        <w:t>NU</w:t>
      </w:r>
    </w:p>
    <w:p w:rsidR="00C876A5" w:rsidRPr="00C876A5" w:rsidRDefault="00C876A5" w:rsidP="00C876A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x-none"/>
        </w:rPr>
      </w:pPr>
      <w:r w:rsidRPr="00C876A5">
        <w:rPr>
          <w:lang w:val="x-none"/>
        </w:rPr>
        <w:t>Sarcină/alăptare</w:t>
      </w:r>
      <w:r>
        <w:rPr>
          <w:lang w:val="ro-RO"/>
        </w:rPr>
        <w:t xml:space="preserve">:                                                                                                                  DA         </w:t>
      </w:r>
      <w:r w:rsidRPr="005B2F4C">
        <w:rPr>
          <w:lang w:val="ro-RO"/>
        </w:rPr>
        <w:t>NU</w:t>
      </w:r>
    </w:p>
    <w:p w:rsidR="00C876A5" w:rsidRPr="00C876A5" w:rsidRDefault="00C876A5" w:rsidP="00C876A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CE79162" wp14:editId="6AC13517">
                <wp:simplePos x="0" y="0"/>
                <wp:positionH relativeFrom="column">
                  <wp:posOffset>5581650</wp:posOffset>
                </wp:positionH>
                <wp:positionV relativeFrom="paragraph">
                  <wp:posOffset>-635</wp:posOffset>
                </wp:positionV>
                <wp:extent cx="720725" cy="179070"/>
                <wp:effectExtent l="0" t="0" r="22225" b="11430"/>
                <wp:wrapNone/>
                <wp:docPr id="7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7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5pt;margin-top:-.05pt;width:56.75pt;height:14.1pt;z-index:25169715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O9JQ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nHM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mU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ynH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Ch8MA&#10;AADbAAAADwAAAGRycy9kb3ducmV2LnhtbESPQWsCMRSE74X+h/AK3mq2lVZZjbItFTwJVUG9PTbP&#10;ZHHzsmxSd/33jSB4HGbmG2a26F0tLtSGyrOCt2EGgrj0umKjYLddvk5AhIissfZMCq4UYDF/fpph&#10;rn3Hv3TZRCMShEOOCmyMTS5lKC05DEPfECfv5FuHMcnWSN1il+Culu9Z9ikdVpwWLDb0bak8b/6c&#10;gp/muC4+TJDFPtrD2X91S7s2Sg1e+mIKIlIfH+F7e6UVjEd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ACh8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C876A5">
        <w:rPr>
          <w:lang w:val="x-none"/>
        </w:rPr>
        <w:t xml:space="preserve">Reacţii adverse severe de tip şoc anafilactic legate de </w:t>
      </w:r>
      <w:proofErr w:type="spellStart"/>
      <w:r w:rsidRPr="00C876A5">
        <w:rPr>
          <w:lang w:val="x-none"/>
        </w:rPr>
        <w:t>cetuximab</w:t>
      </w:r>
      <w:proofErr w:type="spellEnd"/>
      <w:r>
        <w:rPr>
          <w:lang w:val="ro-RO"/>
        </w:rPr>
        <w:t xml:space="preserve">:                                     DA         </w:t>
      </w:r>
      <w:r w:rsidRPr="005B2F4C">
        <w:rPr>
          <w:lang w:val="ro-RO"/>
        </w:rPr>
        <w:t>NU</w:t>
      </w:r>
    </w:p>
    <w:p w:rsidR="00C876A5" w:rsidRPr="00C876A5" w:rsidRDefault="00C876A5" w:rsidP="00C876A5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9180"/>
          <w:tab w:val="left" w:pos="9072"/>
        </w:tabs>
        <w:autoSpaceDE w:val="0"/>
        <w:autoSpaceDN w:val="0"/>
        <w:adjustRightInd w:val="0"/>
        <w:spacing w:line="360" w:lineRule="auto"/>
        <w:ind w:left="709" w:hanging="283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0EAC3EA8" wp14:editId="00EC707A">
                <wp:simplePos x="0" y="0"/>
                <wp:positionH relativeFrom="column">
                  <wp:posOffset>5581650</wp:posOffset>
                </wp:positionH>
                <wp:positionV relativeFrom="paragraph">
                  <wp:posOffset>253365</wp:posOffset>
                </wp:positionV>
                <wp:extent cx="720725" cy="179070"/>
                <wp:effectExtent l="0" t="0" r="22225" b="11430"/>
                <wp:wrapNone/>
                <wp:docPr id="74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75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9.5pt;margin-top:19.95pt;width:56.75pt;height:14.1pt;z-index:25169920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U/aMMA&#10;AADbAAAADwAAAGRycy9kb3ducmV2LnhtbESPT2sCMRTE7wW/Q3iCt5pV0MrWKKtU8CT4B2xvj81r&#10;srh5WTapu/32jSD0OMzMb5jlune1uFMbKs8KJuMMBHHpdcVGweW8e12ACBFZY+2ZFPxSgPVq8LLE&#10;XPuOj3Q/RSMShEOOCmyMTS5lKC05DGPfECfv27cOY5KtkbrFLsFdLadZNpcOK04LFhvaWipvpx+n&#10;4KP5OhQzE2Rxjfbz5jfdzh6MUqNhX7yDiNTH//CzvdcK3m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U/a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sEhMMA&#10;AADbAAAADwAAAGRycy9kb3ducmV2LnhtbESPQWvCQBSE70L/w/IKvemmQrVEN5JKhZ6EqlC9PbLP&#10;3ZDs25DdmvTfu4VCj8PMfMOsN6NrxY36UHtW8DzLQBBXXtdsFJyOu+kriBCRNbaeScEPBdgUD5M1&#10;5toP/Em3QzQiQTjkqMDG2OVShsqSwzDzHXHyrr53GJPsjdQ9DgnuWjnPsoV0WHNasNjR1lLVHL6d&#10;gvfusi9fTJDlV7Tnxr8NO7s3Sj09juUKRKQx/of/2h9awXIJ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sEhM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Pr="00C876A5">
        <w:rPr>
          <w:lang w:val="x-none"/>
        </w:rPr>
        <w:t xml:space="preserve">Reacţii cutanate de gradul 4 care apar pentru a patra oară şi nu se reduc la </w:t>
      </w:r>
      <w:r>
        <w:rPr>
          <w:lang w:val="x-none"/>
        </w:rPr>
        <w:t>gradul 2 sub tratament specific</w:t>
      </w:r>
      <w:r>
        <w:rPr>
          <w:lang w:val="ro-RO"/>
        </w:rPr>
        <w:t xml:space="preserve">:                                                                                                                               DA         </w:t>
      </w:r>
      <w:r w:rsidRPr="005B2F4C">
        <w:rPr>
          <w:lang w:val="ro-RO"/>
        </w:rPr>
        <w:t>NU</w:t>
      </w:r>
    </w:p>
    <w:p w:rsidR="00C876A5" w:rsidRDefault="00C876A5" w:rsidP="00C8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1440"/>
        <w:jc w:val="both"/>
        <w:rPr>
          <w:lang w:val="ro-RO"/>
        </w:rPr>
      </w:pPr>
    </w:p>
    <w:p w:rsidR="00C876A5" w:rsidRPr="00330403" w:rsidRDefault="00C876A5" w:rsidP="00C876A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1440"/>
        <w:jc w:val="both"/>
        <w:rPr>
          <w:lang w:val="x-none"/>
        </w:rPr>
      </w:pPr>
    </w:p>
    <w:p w:rsidR="00EF0EDC" w:rsidRPr="00AB2937" w:rsidRDefault="002513C9" w:rsidP="00AB2937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681674" w:rsidRPr="00CF7586" w:rsidRDefault="00B75682" w:rsidP="00DF40FE">
      <w:pPr>
        <w:pStyle w:val="Listparagraf"/>
        <w:numPr>
          <w:ilvl w:val="0"/>
          <w:numId w:val="17"/>
        </w:numPr>
        <w:tabs>
          <w:tab w:val="left" w:pos="878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0EE6C98" wp14:editId="15C8D4D2">
                <wp:simplePos x="0" y="0"/>
                <wp:positionH relativeFrom="column">
                  <wp:posOffset>5389245</wp:posOffset>
                </wp:positionH>
                <wp:positionV relativeFrom="paragraph">
                  <wp:posOffset>3810</wp:posOffset>
                </wp:positionV>
                <wp:extent cx="754380" cy="725805"/>
                <wp:effectExtent l="0" t="0" r="26670" b="17145"/>
                <wp:wrapNone/>
                <wp:docPr id="6" name="Grupa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80" cy="725805"/>
                          <a:chOff x="0" y="0"/>
                          <a:chExt cx="754446" cy="725970"/>
                        </a:xfrm>
                      </wpg:grpSpPr>
                      <wpg:grpSp>
                        <wpg:cNvPr id="16" name="Grupare 16"/>
                        <wpg:cNvGrpSpPr/>
                        <wpg:grpSpPr>
                          <a:xfrm>
                            <a:off x="11875" y="273133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17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8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9" name="Grupare 19"/>
                        <wpg:cNvGrpSpPr/>
                        <wpg:grpSpPr>
                          <a:xfrm>
                            <a:off x="35626" y="546265"/>
                            <a:ext cx="718820" cy="179705"/>
                            <a:chOff x="0" y="0"/>
                            <a:chExt cx="718820" cy="179705"/>
                          </a:xfrm>
                        </wpg:grpSpPr>
                        <wps:wsp>
                          <wps:cNvPr id="20" name="Shape 1073741964"/>
                          <wps:cNvSpPr/>
                          <wps:spPr>
                            <a:xfrm>
                              <a:off x="0" y="0"/>
                              <a:ext cx="179056" cy="179702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21" name="Shape 1073741975"/>
                          <wps:cNvSpPr/>
                          <wps:spPr>
                            <a:xfrm>
                              <a:off x="539750" y="0"/>
                              <a:ext cx="179070" cy="179705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98" name="Grupare 1073741998"/>
                        <wpg:cNvGrpSpPr/>
                        <wpg:grpSpPr>
                          <a:xfrm>
                            <a:off x="0" y="0"/>
                            <a:ext cx="719455" cy="179070"/>
                            <a:chOff x="0" y="0"/>
                            <a:chExt cx="719824" cy="179071"/>
                          </a:xfrm>
                        </wpg:grpSpPr>
                        <wps:wsp>
                          <wps:cNvPr id="1073741999" name="Shape 1073741966"/>
                          <wps:cNvSpPr/>
                          <wps:spPr>
                            <a:xfrm>
                              <a:off x="0" y="0"/>
                              <a:ext cx="179397" cy="179071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2000" name="Shape 1073741967"/>
                          <wps:cNvSpPr/>
                          <wps:spPr>
                            <a:xfrm>
                              <a:off x="540327" y="0"/>
                              <a:ext cx="179497" cy="179071"/>
                            </a:xfrm>
                            <a:prstGeom prst="rect">
                              <a:avLst/>
                            </a:pr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re 6" o:spid="_x0000_s1026" style="position:absolute;margin-left:424.35pt;margin-top:.3pt;width:59.4pt;height:57.15pt;z-index:251676672" coordsize="7544,7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">
                <v:group id="Grupare 16" o:spid="_x0000_s1027" style="position:absolute;left:118;top:2731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rect id="Shape 1073741964" o:spid="_x0000_s1028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>
                    <v:stroke joinstyle="round"/>
                  </v:rect>
                  <v:rect id="Shape 1073741975" o:spid="_x0000_s1029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>
                    <v:stroke joinstyle="round"/>
                  </v:rect>
                </v:group>
                <v:group id="Grupare 19" o:spid="_x0000_s1030" style="position:absolute;left:356;top:5462;width:7188;height:1797" coordsize="7188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Shape 1073741964" o:spid="_x0000_s1031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>
                    <v:stroke joinstyle="round"/>
                  </v:rect>
                  <v:rect id="Shape 1073741975" o:spid="_x0000_s1032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0WdsIA&#10;AADbAAAADwAAAGRycy9kb3ducmV2LnhtbESPQWsCMRSE74L/ITyhN80qWGQ1yioVPAlqoXp7bJ7J&#10;4uZl2aTu9t+bQqHHYWa+YVab3tXiSW2oPCuYTjIQxKXXFRsFn5f9eAEiRGSNtWdS8EMBNuvhYIW5&#10;9h2f6HmORiQIhxwV2BibXMpQWnIYJr4hTt7dtw5jkq2RusUuwV0tZ1n2Lh1WnBYsNrSzVD7O307B&#10;R3M7FnMTZPEV7fXht93eHo1Sb6O+WIKI1Mf/8F/7oBXMpvD7Jf0A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/RZ2wgAAANsAAAAPAAAAAAAAAAAAAAAAAJgCAABkcnMvZG93&#10;bnJldi54bWxQSwUGAAAAAAQABAD1AAAAhwMAAAAA&#10;" filled="f">
                    <v:stroke joinstyle="round"/>
                  </v:rect>
                </v:group>
                <v:group id="Grupare 1073741998" o:spid="_x0000_s1033" style="position:absolute;width:7194;height:1790" coordsize="7198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">
                  <v:rect id="Shape 1073741966" o:spid="_x0000_s1034" style="position:absolute;width:1793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c0ccA&#10;AADjAAAADwAAAGRycy9kb3ducmV2LnhtbERPX0vDMBB/F/wO4QTftrTqnK3LRh0OfBo4BfXtaM6k&#10;tLmUJlvrtzfCwMf7/b/VZnKdONEQGs8K8nkGgrj2umGj4P1tN3sAESKyxs4zKfihAJv15cUKS+1H&#10;fqXTIRqRQjiUqMDG2JdShtqSwzD3PXHivv3gMKZzMFIPOKZw18mbLLuXDhtODRZ72lqq28PRKXju&#10;v/bVwgRZfUT72fqncWf3Rqnrq6l6BBFpiv/is/tFp/nZ8nZ5lxdFAX8/JQD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HNHHAAAA4wAAAA8AAAAAAAAAAAAAAAAAmAIAAGRy&#10;cy9kb3ducmV2LnhtbFBLBQYAAAAABAAEAPUAAACMAwAAAAA=&#10;" filled="f">
                    <v:stroke joinstyle="round"/>
                  </v:rect>
                  <v:rect id="Shape 1073741967" o:spid="_x0000_s1035" style="position:absolute;left:5403;width:1795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LdMkA&#10;AADjAAAADwAAAGRycy9kb3ducmV2LnhtbESPT2vDMAzF74N9B6PBbquzvy1p3ZKNFXoqtBusvYlY&#10;s0NjOcRek3376VDY8ek9/aS3WI2hVWfqUxPZwP2kAEVcR9uwM/D5sb6bgUoZ2WIbmQz8UoLV8vpq&#10;gaWNA+/ovM9OCYRTiQZ8zl2pdao9BUyT2BGL9x37gFlk77TtcRB4aPVDUbzogA3LBY8dvXmqT/uf&#10;YOC9O26rZ5d09ZX94RRfh7XfOmNub8ZqDirTmP/Dl+2NlfeL6eP0SbjSQjrJAPTyD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V4LdMkAAADjAAAADwAAAAAAAAAAAAAAAACYAgAA&#10;ZHJzL2Rvd25yZXYueG1sUEsFBgAAAAAEAAQA9QAAAI4DAAAAAA==&#10;" filled="f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Menţinerea consimţământului şi 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a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complianţ</w:t>
      </w:r>
      <w:r w:rsidR="002411DA">
        <w:rPr>
          <w:rFonts w:ascii="Times New Roman" w:hAnsi="Times New Roman"/>
          <w:sz w:val="24"/>
          <w:szCs w:val="24"/>
          <w:lang w:val="ro-RO"/>
        </w:rPr>
        <w:t>ei la tratament a pacientului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A50131">
        <w:rPr>
          <w:rFonts w:ascii="Times New Roman" w:hAnsi="Times New Roman"/>
          <w:sz w:val="24"/>
          <w:szCs w:val="24"/>
          <w:lang w:val="ro-RO"/>
        </w:rPr>
        <w:t xml:space="preserve">          </w:t>
      </w:r>
      <w:r w:rsidR="00D92F05">
        <w:rPr>
          <w:rFonts w:ascii="Times New Roman" w:hAnsi="Times New Roman"/>
          <w:sz w:val="24"/>
          <w:szCs w:val="24"/>
          <w:lang w:val="ro-RO"/>
        </w:rPr>
        <w:t xml:space="preserve">      </w:t>
      </w:r>
      <w:r w:rsidR="002923BF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DF40FE" w:rsidRPr="002411D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F40FE"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681674" w:rsidRPr="00B75682" w:rsidRDefault="002513C9" w:rsidP="00B75682">
      <w:pPr>
        <w:pStyle w:val="Listparagraf"/>
        <w:numPr>
          <w:ilvl w:val="0"/>
          <w:numId w:val="17"/>
        </w:numPr>
        <w:tabs>
          <w:tab w:val="left" w:pos="8730"/>
          <w:tab w:val="left" w:pos="8820"/>
        </w:tabs>
        <w:spacing w:line="360" w:lineRule="auto"/>
        <w:jc w:val="both"/>
        <w:rPr>
          <w:rFonts w:ascii="Times New Roman" w:eastAsia="Times New Roman" w:hAnsi="Times New Roman" w:cs="Times New Roman"/>
          <w:lang w:val="ro-RO"/>
        </w:rPr>
      </w:pPr>
      <w:r w:rsidRPr="00B75682">
        <w:rPr>
          <w:rFonts w:ascii="Times New Roman" w:hAnsi="Times New Roman" w:cs="Times New Roman"/>
          <w:sz w:val="24"/>
          <w:szCs w:val="24"/>
          <w:lang w:val="ro-RO"/>
        </w:rPr>
        <w:t>Starea clinică a pacientului permite administrarea terapiei în condiţii de siguranţă</w:t>
      </w:r>
      <w:r w:rsidR="00DF40FE" w:rsidRPr="00B75682">
        <w:rPr>
          <w:rFonts w:ascii="Times New Roman" w:hAnsi="Times New Roman" w:cs="Times New Roman"/>
          <w:lang w:val="ro-RO"/>
        </w:rPr>
        <w:t>:</w:t>
      </w:r>
      <w:r w:rsidR="00D92F05" w:rsidRPr="00B75682">
        <w:rPr>
          <w:rFonts w:ascii="Times New Roman" w:hAnsi="Times New Roman" w:cs="Times New Roman"/>
          <w:lang w:val="ro-RO"/>
        </w:rPr>
        <w:t xml:space="preserve">  </w:t>
      </w:r>
      <w:r w:rsidR="000B1102" w:rsidRPr="00B75682">
        <w:rPr>
          <w:rFonts w:ascii="Times New Roman" w:hAnsi="Times New Roman" w:cs="Times New Roman"/>
          <w:lang w:val="ro-RO"/>
        </w:rPr>
        <w:t xml:space="preserve">  </w:t>
      </w:r>
      <w:r w:rsidR="00144A0C" w:rsidRPr="00B75682">
        <w:rPr>
          <w:rFonts w:ascii="Times New Roman" w:hAnsi="Times New Roman" w:cs="Times New Roman"/>
          <w:lang w:val="ro-RO"/>
        </w:rPr>
        <w:t xml:space="preserve">  </w:t>
      </w:r>
      <w:r w:rsidR="002923BF" w:rsidRPr="00B75682">
        <w:rPr>
          <w:rFonts w:ascii="Times New Roman" w:hAnsi="Times New Roman" w:cs="Times New Roman"/>
          <w:lang w:val="ro-RO"/>
        </w:rPr>
        <w:t xml:space="preserve">  </w:t>
      </w:r>
      <w:r w:rsidR="000B1102" w:rsidRPr="00B75682">
        <w:rPr>
          <w:rFonts w:ascii="Times New Roman" w:hAnsi="Times New Roman" w:cs="Times New Roman"/>
          <w:lang w:val="ro-RO"/>
        </w:rPr>
        <w:t xml:space="preserve">DA  </w:t>
      </w:r>
      <w:r w:rsidR="00B75682">
        <w:rPr>
          <w:rFonts w:ascii="Times New Roman" w:hAnsi="Times New Roman" w:cs="Times New Roman"/>
          <w:lang w:val="ro-RO"/>
        </w:rPr>
        <w:t xml:space="preserve"> </w:t>
      </w:r>
      <w:bookmarkStart w:id="0" w:name="_GoBack"/>
      <w:bookmarkEnd w:id="0"/>
      <w:r w:rsidR="000B1102" w:rsidRPr="00B75682">
        <w:rPr>
          <w:rFonts w:ascii="Times New Roman" w:hAnsi="Times New Roman" w:cs="Times New Roman"/>
          <w:lang w:val="ro-RO"/>
        </w:rPr>
        <w:t xml:space="preserve">      </w:t>
      </w:r>
      <w:r w:rsidR="00A50131" w:rsidRPr="00B75682">
        <w:rPr>
          <w:rFonts w:ascii="Times New Roman" w:hAnsi="Times New Roman" w:cs="Times New Roman"/>
          <w:lang w:val="ro-RO"/>
        </w:rPr>
        <w:t xml:space="preserve">NU         </w:t>
      </w:r>
    </w:p>
    <w:p w:rsidR="00EF0EDC" w:rsidRPr="00C876A5" w:rsidRDefault="002513C9" w:rsidP="00C876A5">
      <w:pPr>
        <w:pStyle w:val="Listparagraf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Probele biologice permit continuarea administrării terapiei în condiţii de siguran</w:t>
      </w:r>
      <w:r w:rsidR="000B1102">
        <w:rPr>
          <w:rFonts w:ascii="Times New Roman" w:hAnsi="Times New Roman"/>
          <w:sz w:val="24"/>
          <w:szCs w:val="24"/>
          <w:lang w:val="ro-RO"/>
        </w:rPr>
        <w:t>ţă</w:t>
      </w:r>
      <w:r w:rsidR="00DF40FE">
        <w:rPr>
          <w:rFonts w:ascii="Times New Roman" w:hAnsi="Times New Roman"/>
          <w:sz w:val="24"/>
          <w:szCs w:val="24"/>
          <w:lang w:val="ro-RO"/>
        </w:rPr>
        <w:t>:</w:t>
      </w:r>
      <w:r w:rsidR="00D92F05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DF40FE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923BF">
        <w:rPr>
          <w:rFonts w:ascii="Times New Roman" w:hAnsi="Times New Roman"/>
          <w:sz w:val="24"/>
          <w:szCs w:val="24"/>
          <w:lang w:val="ro-RO"/>
        </w:rPr>
        <w:t xml:space="preserve">  </w:t>
      </w:r>
      <w:r w:rsidR="000B1102">
        <w:rPr>
          <w:rFonts w:ascii="Times New Roman" w:hAnsi="Times New Roman"/>
          <w:sz w:val="24"/>
          <w:szCs w:val="24"/>
          <w:lang w:val="ro-RO"/>
        </w:rPr>
        <w:t xml:space="preserve">DA        </w:t>
      </w:r>
      <w:r w:rsidR="00224EF0">
        <w:rPr>
          <w:rFonts w:ascii="Times New Roman" w:hAnsi="Times New Roman"/>
          <w:sz w:val="24"/>
          <w:szCs w:val="24"/>
          <w:lang w:val="ro-RO"/>
        </w:rPr>
        <w:t xml:space="preserve">NU   </w:t>
      </w:r>
      <w:r w:rsidR="00A50131" w:rsidRPr="00CF7586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DF40FE" w:rsidRPr="00C876A5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</w:t>
      </w:r>
      <w:r w:rsidRPr="00C876A5">
        <w:rPr>
          <w:rFonts w:ascii="Times New Roman" w:hAnsi="Times New Roman"/>
          <w:sz w:val="24"/>
          <w:szCs w:val="24"/>
          <w:lang w:val="ro-RO"/>
        </w:rPr>
        <w:t xml:space="preserve">     </w:t>
      </w:r>
    </w:p>
    <w:p w:rsidR="00AB2937" w:rsidRDefault="00AB2937" w:rsidP="00DF40FE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 w:cs="Times New Roman"/>
          <w:i/>
          <w:color w:val="auto"/>
        </w:rPr>
      </w:pPr>
    </w:p>
    <w:p w:rsidR="00D53ECD" w:rsidRPr="00AB2937" w:rsidRDefault="00EF0EDC" w:rsidP="00AB2937">
      <w:pPr>
        <w:pStyle w:val="Titlu3"/>
        <w:keepNext w:val="0"/>
        <w:keepLines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21"/>
          <w:tab w:val="left" w:pos="9072"/>
          <w:tab w:val="left" w:pos="9639"/>
        </w:tabs>
        <w:autoSpaceDE w:val="0"/>
        <w:autoSpaceDN w:val="0"/>
        <w:spacing w:before="0"/>
        <w:jc w:val="both"/>
        <w:rPr>
          <w:rFonts w:ascii="Times New Roman" w:hAnsi="Times New Roman"/>
          <w:b w:val="0"/>
          <w:color w:val="auto"/>
          <w:lang w:val="ro-RO"/>
        </w:rPr>
      </w:pPr>
      <w:proofErr w:type="spellStart"/>
      <w:r w:rsidRPr="00EF0EDC">
        <w:rPr>
          <w:rFonts w:ascii="Times New Roman" w:hAnsi="Times New Roman" w:cs="Times New Roman"/>
          <w:i/>
          <w:color w:val="auto"/>
        </w:rPr>
        <w:t>Monitorizarea</w:t>
      </w:r>
      <w:proofErr w:type="spellEnd"/>
      <w:r w:rsidRPr="00EF0ED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EF0EDC">
        <w:rPr>
          <w:rFonts w:ascii="Times New Roman" w:hAnsi="Times New Roman" w:cs="Times New Roman"/>
          <w:i/>
          <w:color w:val="auto"/>
        </w:rPr>
        <w:t>tratamentului</w:t>
      </w:r>
      <w:proofErr w:type="spellEnd"/>
      <w:r>
        <w:rPr>
          <w:rFonts w:ascii="Times New Roman" w:hAnsi="Times New Roman" w:cs="Times New Roman"/>
          <w:i/>
          <w:color w:val="auto"/>
        </w:rPr>
        <w:t>:</w:t>
      </w:r>
      <w:r w:rsidR="00DF40FE">
        <w:rPr>
          <w:rFonts w:ascii="Times New Roman" w:hAnsi="Times New Roman" w:cs="Times New Roman"/>
          <w:i/>
          <w:color w:val="auto"/>
        </w:rPr>
        <w:t xml:space="preserve">   </w:t>
      </w:r>
      <w:r w:rsidR="00DF40FE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 w:rsidR="002923BF">
        <w:rPr>
          <w:rFonts w:ascii="Times New Roman" w:hAnsi="Times New Roman" w:cs="Times New Roman"/>
          <w:color w:val="auto"/>
        </w:rPr>
        <w:t xml:space="preserve">                            </w:t>
      </w:r>
    </w:p>
    <w:p w:rsidR="00AB2937" w:rsidRPr="00330403" w:rsidRDefault="00AB2937" w:rsidP="00AB29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330403">
        <w:rPr>
          <w:lang w:val="x-none"/>
        </w:rPr>
        <w:t>Monitorizare clinică şi biologică conform bolii de bază şi tratamentului</w:t>
      </w:r>
      <w:r>
        <w:rPr>
          <w:lang w:val="ro-RO"/>
        </w:rPr>
        <w:t xml:space="preserve">:               </w:t>
      </w:r>
      <w:r w:rsidRPr="00AB2937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1DAB9E74" wp14:editId="5BEA910B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2937" w:rsidRPr="00AB2937" w:rsidRDefault="00AB2937" w:rsidP="00AB2937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lang w:val="x-none"/>
        </w:rPr>
      </w:pPr>
      <w:r w:rsidRPr="00330403">
        <w:rPr>
          <w:lang w:val="x-none"/>
        </w:rPr>
        <w:t xml:space="preserve">Răspunsul terapeutic se va evalua prin metode imagistice adecvate stadiului şi localizării </w:t>
      </w:r>
    </w:p>
    <w:p w:rsidR="00D53ECD" w:rsidRPr="00AB2937" w:rsidRDefault="00AB2937" w:rsidP="00AB29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720"/>
        <w:jc w:val="both"/>
        <w:rPr>
          <w:lang w:val="x-none"/>
        </w:rPr>
      </w:pPr>
      <w:r w:rsidRPr="00330403">
        <w:rPr>
          <w:lang w:val="x-none"/>
        </w:rPr>
        <w:t>bolii la 3 - 6 luni</w:t>
      </w:r>
      <w:r>
        <w:rPr>
          <w:lang w:val="ro-RO"/>
        </w:rPr>
        <w:t xml:space="preserve">:                                                                                                       </w:t>
      </w:r>
      <w:r>
        <w:rPr>
          <w:noProof/>
          <w:lang w:val="ro-RO" w:eastAsia="ro-RO"/>
        </w:rPr>
        <w:drawing>
          <wp:inline distT="0" distB="0" distL="0" distR="0" wp14:anchorId="046BA6CB" wp14:editId="30EA60DC">
            <wp:extent cx="189230" cy="201295"/>
            <wp:effectExtent l="0" t="0" r="1270" b="8255"/>
            <wp:docPr id="7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lang w:val="ro-RO"/>
        </w:rPr>
        <w:t xml:space="preserve">                 </w:t>
      </w:r>
      <w:r w:rsidR="002513C9" w:rsidRPr="00AB2937">
        <w:rPr>
          <w:lang w:val="ro-RO"/>
        </w:rPr>
        <w:t xml:space="preserve">                                   </w:t>
      </w:r>
    </w:p>
    <w:p w:rsidR="00681674" w:rsidRPr="00CF7586" w:rsidRDefault="00DF40FE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4771F4" wp14:editId="58EB686B">
                <wp:simplePos x="0" y="0"/>
                <wp:positionH relativeFrom="column">
                  <wp:posOffset>1712289</wp:posOffset>
                </wp:positionH>
                <wp:positionV relativeFrom="paragraph">
                  <wp:posOffset>249068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34.85pt;margin-top:19.6pt;width:14.1pt;height:1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IoKH3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ÎNTRERUPERE DEFINITIVĂ A TRATAMENTULUI</w:t>
      </w:r>
    </w:p>
    <w:p w:rsidR="005B4966" w:rsidRPr="005B4966" w:rsidRDefault="005B4966" w:rsidP="005B4966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966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5B4966" w:rsidRPr="005B4966" w:rsidRDefault="005B4966" w:rsidP="005B4966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E368A7" wp14:editId="6332A98E">
                <wp:simplePos x="0" y="0"/>
                <wp:positionH relativeFrom="column">
                  <wp:posOffset>1715770</wp:posOffset>
                </wp:positionH>
                <wp:positionV relativeFrom="paragraph">
                  <wp:posOffset>10795</wp:posOffset>
                </wp:positionV>
                <wp:extent cx="179070" cy="179705"/>
                <wp:effectExtent l="0" t="0" r="11430" b="10795"/>
                <wp:wrapNone/>
                <wp:docPr id="79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35.1pt;margin-top:.85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" filled="f">
                <v:stroke joinstyle="round"/>
              </v:rect>
            </w:pict>
          </mc:Fallback>
        </mc:AlternateContent>
      </w:r>
      <w:r w:rsidRPr="005B4966">
        <w:rPr>
          <w:rFonts w:ascii="Times New Roman" w:hAnsi="Times New Roman" w:cs="Times New Roman"/>
          <w:sz w:val="24"/>
          <w:szCs w:val="24"/>
          <w:lang w:val="ro-RO"/>
        </w:rPr>
        <w:t>Sarcina/alăptarea</w:t>
      </w:r>
    </w:p>
    <w:p w:rsidR="005B4966" w:rsidRPr="005B4966" w:rsidRDefault="005B4966" w:rsidP="005B4966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7ED4DF" wp14:editId="13B966C0">
                <wp:simplePos x="0" y="0"/>
                <wp:positionH relativeFrom="column">
                  <wp:posOffset>1708150</wp:posOffset>
                </wp:positionH>
                <wp:positionV relativeFrom="paragraph">
                  <wp:posOffset>475615</wp:posOffset>
                </wp:positionV>
                <wp:extent cx="179070" cy="179705"/>
                <wp:effectExtent l="0" t="0" r="11430" b="10795"/>
                <wp:wrapNone/>
                <wp:docPr id="81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34.5pt;margin-top:37.45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0o8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9DD5B87" wp14:editId="3C0D40E1">
                <wp:simplePos x="0" y="0"/>
                <wp:positionH relativeFrom="column">
                  <wp:posOffset>1715770</wp:posOffset>
                </wp:positionH>
                <wp:positionV relativeFrom="paragraph">
                  <wp:posOffset>219710</wp:posOffset>
                </wp:positionV>
                <wp:extent cx="179070" cy="179705"/>
                <wp:effectExtent l="0" t="0" r="11430" b="10795"/>
                <wp:wrapNone/>
                <wp:docPr id="80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35.1pt;margin-top:17.3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8M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5B4966">
        <w:rPr>
          <w:rFonts w:ascii="Times New Roman" w:hAnsi="Times New Roman" w:cs="Times New Roman"/>
          <w:sz w:val="24"/>
          <w:szCs w:val="24"/>
          <w:lang w:val="ro-RO"/>
        </w:rPr>
        <w:t>Reacţii cutanate de gradul 4 care apar pentru a patra oară şi nu se reduc la gradul 2 sub tratament specific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</w:p>
    <w:p w:rsidR="005B4966" w:rsidRPr="005B4966" w:rsidRDefault="005B4966" w:rsidP="005B4966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E8E00A" wp14:editId="2BE7A47E">
                <wp:simplePos x="0" y="0"/>
                <wp:positionH relativeFrom="column">
                  <wp:posOffset>3876675</wp:posOffset>
                </wp:positionH>
                <wp:positionV relativeFrom="paragraph">
                  <wp:posOffset>274320</wp:posOffset>
                </wp:positionV>
                <wp:extent cx="179070" cy="179705"/>
                <wp:effectExtent l="0" t="0" r="11430" b="10795"/>
                <wp:wrapNone/>
                <wp:docPr id="8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305.25pt;margin-top:21.6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" filled="f">
                <v:stroke joinstyle="round"/>
              </v:rect>
            </w:pict>
          </mc:Fallback>
        </mc:AlternateContent>
      </w:r>
      <w:r w:rsidRPr="005B4966">
        <w:rPr>
          <w:rFonts w:ascii="Times New Roman" w:hAnsi="Times New Roman" w:cs="Times New Roman"/>
          <w:sz w:val="24"/>
          <w:szCs w:val="24"/>
          <w:lang w:val="ro-RO"/>
        </w:rPr>
        <w:t>Decesul pacientului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5B4966" w:rsidRPr="005B4966" w:rsidRDefault="005B4966" w:rsidP="005B4966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4966">
        <w:rPr>
          <w:rFonts w:ascii="Times New Roman" w:hAnsi="Times New Roman" w:cs="Times New Roman"/>
          <w:sz w:val="24"/>
          <w:szCs w:val="24"/>
          <w:lang w:val="ro-RO"/>
        </w:rPr>
        <w:t>Terminarea iradierii (în cazul asocierii cu radioterapia)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B4966" w:rsidRPr="005B4966" w:rsidRDefault="005B496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5B496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V.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ÎNTRERUPERE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TEMPORARĂ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A TRATAMENTULUI</w:t>
      </w:r>
    </w:p>
    <w:p w:rsidR="005B4966" w:rsidRPr="00330403" w:rsidRDefault="005B4966" w:rsidP="005B4966">
      <w:pPr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lang w:val="x-none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514AD6" wp14:editId="01B0B861">
                <wp:simplePos x="0" y="0"/>
                <wp:positionH relativeFrom="column">
                  <wp:posOffset>5133340</wp:posOffset>
                </wp:positionH>
                <wp:positionV relativeFrom="paragraph">
                  <wp:posOffset>255905</wp:posOffset>
                </wp:positionV>
                <wp:extent cx="179070" cy="179705"/>
                <wp:effectExtent l="0" t="0" r="11430" b="10795"/>
                <wp:wrapNone/>
                <wp:docPr id="8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04.2pt;margin-top:20.15pt;width:14.1pt;height:14.1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 w:rsidRPr="00330403">
        <w:rPr>
          <w:lang w:val="x-none"/>
        </w:rPr>
        <w:t xml:space="preserve">în cazul apariţiei unor reacţii adverse severe, se va temporiza administrarea până la remiterea acestora la un grad </w:t>
      </w:r>
      <w:r w:rsidRPr="00330403">
        <w:rPr>
          <w:u w:val="single"/>
          <w:lang w:val="x-none"/>
        </w:rPr>
        <w:t>&lt;</w:t>
      </w:r>
      <w:r w:rsidRPr="00330403">
        <w:rPr>
          <w:lang w:val="x-none"/>
        </w:rPr>
        <w:t xml:space="preserve"> 2 (vezi RCP pentru criteriile de modificare a dozei)</w:t>
      </w:r>
      <w:r>
        <w:rPr>
          <w:lang w:val="ro-RO"/>
        </w:rPr>
        <w:t xml:space="preserve">.     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B4966" w:rsidRDefault="005B496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B4966" w:rsidRPr="00CF7586" w:rsidRDefault="005B496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D53ECD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BB13935" wp14:editId="58EC90A7">
                <wp:simplePos x="0" y="0"/>
                <wp:positionH relativeFrom="column">
                  <wp:posOffset>448945</wp:posOffset>
                </wp:positionH>
                <wp:positionV relativeFrom="page">
                  <wp:posOffset>6197848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35pt;margin-top:488pt;width:113.2pt;height:14.15pt;z-index:251680768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vx+IFeEAAAAL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CF7586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681674" w:rsidRPr="00CF7586">
      <w:footerReference w:type="default" r:id="rId9"/>
      <w:pgSz w:w="11900" w:h="16840"/>
      <w:pgMar w:top="851" w:right="297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9EC" w:rsidRDefault="00E769EC">
      <w:r>
        <w:separator/>
      </w:r>
    </w:p>
  </w:endnote>
  <w:endnote w:type="continuationSeparator" w:id="0">
    <w:p w:rsidR="00E769EC" w:rsidRDefault="00E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9EC" w:rsidRDefault="00E769EC">
      <w:r>
        <w:separator/>
      </w:r>
    </w:p>
  </w:footnote>
  <w:footnote w:type="continuationSeparator" w:id="0">
    <w:p w:rsidR="00E769EC" w:rsidRDefault="00E769EC">
      <w:r>
        <w:continuationSeparator/>
      </w:r>
    </w:p>
  </w:footnote>
  <w:footnote w:type="continuationNotice" w:id="1">
    <w:p w:rsidR="00E769EC" w:rsidRDefault="00E769E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9F1"/>
    <w:multiLevelType w:val="hybridMultilevel"/>
    <w:tmpl w:val="B29C79F2"/>
    <w:numStyleLink w:val="ImportedStyle4"/>
  </w:abstractNum>
  <w:abstractNum w:abstractNumId="1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E120F0"/>
    <w:multiLevelType w:val="hybridMultilevel"/>
    <w:tmpl w:val="93CECE44"/>
    <w:numStyleLink w:val="ImportedStyle1"/>
  </w:abstractNum>
  <w:abstractNum w:abstractNumId="4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7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EE32491"/>
    <w:multiLevelType w:val="hybridMultilevel"/>
    <w:tmpl w:val="6FE045C8"/>
    <w:numStyleLink w:val="ImportedStyle6"/>
  </w:abstractNum>
  <w:abstractNum w:abstractNumId="9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4E61722"/>
    <w:multiLevelType w:val="hybridMultilevel"/>
    <w:tmpl w:val="45C04C6E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870AB"/>
    <w:multiLevelType w:val="hybridMultilevel"/>
    <w:tmpl w:val="57E6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8">
    <w:nsid w:val="46655E4A"/>
    <w:multiLevelType w:val="hybridMultilevel"/>
    <w:tmpl w:val="BB2E7C90"/>
    <w:numStyleLink w:val="ImportedStyle5"/>
  </w:abstractNum>
  <w:abstractNum w:abstractNumId="19">
    <w:nsid w:val="4DDB1191"/>
    <w:multiLevelType w:val="hybridMultilevel"/>
    <w:tmpl w:val="11A42D68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D78"/>
    <w:multiLevelType w:val="hybridMultilevel"/>
    <w:tmpl w:val="34E6C098"/>
    <w:numStyleLink w:val="ImportedStyle3"/>
  </w:abstractNum>
  <w:abstractNum w:abstractNumId="21">
    <w:nsid w:val="5DE4378B"/>
    <w:multiLevelType w:val="hybridMultilevel"/>
    <w:tmpl w:val="286E56FA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49A"/>
    <w:multiLevelType w:val="hybridMultilevel"/>
    <w:tmpl w:val="473A11D8"/>
    <w:numStyleLink w:val="ImportedStyle2"/>
  </w:abstractNum>
  <w:abstractNum w:abstractNumId="23">
    <w:nsid w:val="7618599C"/>
    <w:multiLevelType w:val="hybridMultilevel"/>
    <w:tmpl w:val="4904AE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abstractNum w:abstractNumId="25">
    <w:nsid w:val="7FB17F7A"/>
    <w:multiLevelType w:val="hybridMultilevel"/>
    <w:tmpl w:val="76E8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lvl w:ilvl="0" w:tplc="BE542210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4"/>
  </w:num>
  <w:num w:numId="4">
    <w:abstractNumId w:val="22"/>
  </w:num>
  <w:num w:numId="5">
    <w:abstractNumId w:val="22"/>
    <w:lvlOverride w:ilvl="0">
      <w:lvl w:ilvl="0" w:tplc="DA16FB68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6FA3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E425FCC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F8C341C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670817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228DDA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35A4C6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D108A85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9B4E7EB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2"/>
    <w:lvlOverride w:ilvl="0">
      <w:lvl w:ilvl="0" w:tplc="DA16FB68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E6FA3A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25FCC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C341C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70817E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28DDA0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A4C6A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08A856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4E7EBE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2"/>
    <w:lvlOverride w:ilvl="0">
      <w:lvl w:ilvl="0" w:tplc="DA16FB68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63E6FA3A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425FCC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F8C341C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70817E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228DDA0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5A4C6A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08A856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4E7EBE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  <w:lvlOverride w:ilvl="0">
      <w:startOverride w:val="2"/>
      <w:lvl w:ilvl="0" w:tplc="BE542210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6A4236">
        <w:start w:val="1"/>
        <w:numFmt w:val="decimal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ascii="Times New Roman" w:eastAsia="Arial Unicode MS" w:hAnsi="Times New Roman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C8E5E0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8B15A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04556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72CDDE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00B6B8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E2AC74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8ECC0A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20"/>
  </w:num>
  <w:num w:numId="11">
    <w:abstractNumId w:val="20"/>
    <w:lvlOverride w:ilvl="0">
      <w:lvl w:ilvl="0" w:tplc="C3C4EB1C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B21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D28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25A3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CD78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90E1D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20F7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6853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2380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0"/>
    <w:lvlOverride w:ilvl="0">
      <w:lvl w:ilvl="0" w:tplc="C3C4EB1C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B21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D28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25A3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CD78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90E1D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20F7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6853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2380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0"/>
    <w:lvlOverride w:ilvl="0">
      <w:lvl w:ilvl="0" w:tplc="C3C4EB1C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B21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D28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25A3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CD78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90E1D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20F7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6853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2380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0"/>
    <w:lvlOverride w:ilvl="0">
      <w:lvl w:ilvl="0" w:tplc="C3C4EB1C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AAB210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64D284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EE25A36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1CD78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790E1D6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B720F76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F6853EA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F42380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3"/>
    <w:lvlOverride w:ilvl="0">
      <w:startOverride w:val="3"/>
      <w:lvl w:ilvl="0" w:tplc="BE542210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6A4236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C8E5E0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8B15A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04556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72CDDE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00B6B8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E2AC74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8ECC0A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</w:num>
  <w:num w:numId="17">
    <w:abstractNumId w:val="0"/>
  </w:num>
  <w:num w:numId="18">
    <w:abstractNumId w:val="0"/>
    <w:lvlOverride w:ilvl="0">
      <w:lvl w:ilvl="0" w:tplc="AD2024A0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CBE20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07660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C84CC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68BFC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0F042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AAA4FE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A6926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7EBB64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9"/>
  </w:num>
  <w:num w:numId="20">
    <w:abstractNumId w:val="18"/>
  </w:num>
  <w:num w:numId="21">
    <w:abstractNumId w:val="18"/>
    <w:lvlOverride w:ilvl="0">
      <w:lvl w:ilvl="0" w:tplc="8C9E2DAA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AC61EC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A8900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943E0C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60BAA6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76D440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403492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A6F9A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CC7CFE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8"/>
    <w:lvlOverride w:ilvl="0">
      <w:lvl w:ilvl="0" w:tplc="8C9E2DAA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0AC61EC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9A8900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943E0C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360BAA6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76D440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7403492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A6F9A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2CC7CFE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  <w:lvlOverride w:ilvl="0">
      <w:lvl w:ilvl="0" w:tplc="AD2024A0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CBE20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07660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C84CC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68BFC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0F042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AAA4FE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A6926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7EBB64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0"/>
    <w:lvlOverride w:ilvl="0">
      <w:lvl w:ilvl="0" w:tplc="AD2024A0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FCBE20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307660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D3C84CC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C668BFC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0A0F042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4AAA4FE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80A6926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47EBB64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"/>
    <w:lvlOverride w:ilvl="0">
      <w:startOverride w:val="4"/>
      <w:lvl w:ilvl="0" w:tplc="BE542210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6A4236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BC8E5E0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368B15A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0D04556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372CDDE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800B6B8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5E2AC74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C8ECC0A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7"/>
  </w:num>
  <w:num w:numId="27">
    <w:abstractNumId w:val="8"/>
  </w:num>
  <w:num w:numId="28">
    <w:abstractNumId w:val="8"/>
    <w:lvlOverride w:ilvl="0">
      <w:lvl w:ilvl="0" w:tplc="0606989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AEFC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E5B5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AAAD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8EA9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1692AC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C22E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9ABA52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05A5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8"/>
    <w:lvlOverride w:ilvl="0">
      <w:lvl w:ilvl="0" w:tplc="06069892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EAEFC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68E5B50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79AAAD2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658EA9A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51692AC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EC22EA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69ABA52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F205A56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17"/>
  </w:num>
  <w:num w:numId="31">
    <w:abstractNumId w:val="6"/>
  </w:num>
  <w:num w:numId="32">
    <w:abstractNumId w:val="14"/>
  </w:num>
  <w:num w:numId="33">
    <w:abstractNumId w:val="16"/>
  </w:num>
  <w:num w:numId="34">
    <w:abstractNumId w:val="1"/>
  </w:num>
  <w:num w:numId="35">
    <w:abstractNumId w:val="24"/>
  </w:num>
  <w:num w:numId="36">
    <w:abstractNumId w:val="15"/>
  </w:num>
  <w:num w:numId="37">
    <w:abstractNumId w:val="13"/>
  </w:num>
  <w:num w:numId="38">
    <w:abstractNumId w:val="12"/>
  </w:num>
  <w:num w:numId="39">
    <w:abstractNumId w:val="25"/>
  </w:num>
  <w:num w:numId="40">
    <w:abstractNumId w:val="23"/>
  </w:num>
  <w:num w:numId="41">
    <w:abstractNumId w:val="21"/>
  </w:num>
  <w:num w:numId="42">
    <w:abstractNumId w:val="1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81674"/>
    <w:rsid w:val="00005334"/>
    <w:rsid w:val="00005463"/>
    <w:rsid w:val="0000757B"/>
    <w:rsid w:val="000473B1"/>
    <w:rsid w:val="00091C21"/>
    <w:rsid w:val="000B1102"/>
    <w:rsid w:val="00144A0C"/>
    <w:rsid w:val="00213A49"/>
    <w:rsid w:val="00224EF0"/>
    <w:rsid w:val="002411DA"/>
    <w:rsid w:val="00242FE8"/>
    <w:rsid w:val="002513C9"/>
    <w:rsid w:val="002923BF"/>
    <w:rsid w:val="002D4AAC"/>
    <w:rsid w:val="002E1883"/>
    <w:rsid w:val="00337132"/>
    <w:rsid w:val="00351CEE"/>
    <w:rsid w:val="00357BB8"/>
    <w:rsid w:val="0039544E"/>
    <w:rsid w:val="00407960"/>
    <w:rsid w:val="00433670"/>
    <w:rsid w:val="004907D9"/>
    <w:rsid w:val="004A0C67"/>
    <w:rsid w:val="00554DE6"/>
    <w:rsid w:val="005B2F4C"/>
    <w:rsid w:val="005B4966"/>
    <w:rsid w:val="005B63AB"/>
    <w:rsid w:val="006243E8"/>
    <w:rsid w:val="00681674"/>
    <w:rsid w:val="00683390"/>
    <w:rsid w:val="00772E88"/>
    <w:rsid w:val="008D5691"/>
    <w:rsid w:val="008F0E0D"/>
    <w:rsid w:val="00995759"/>
    <w:rsid w:val="00A50131"/>
    <w:rsid w:val="00AB2937"/>
    <w:rsid w:val="00AB3BA5"/>
    <w:rsid w:val="00AC764F"/>
    <w:rsid w:val="00B337C2"/>
    <w:rsid w:val="00B428D2"/>
    <w:rsid w:val="00B75682"/>
    <w:rsid w:val="00BE1504"/>
    <w:rsid w:val="00C070FD"/>
    <w:rsid w:val="00C329F4"/>
    <w:rsid w:val="00C5758F"/>
    <w:rsid w:val="00C876A5"/>
    <w:rsid w:val="00CE22C5"/>
    <w:rsid w:val="00CE4CA0"/>
    <w:rsid w:val="00CF7586"/>
    <w:rsid w:val="00D234C3"/>
    <w:rsid w:val="00D53ECD"/>
    <w:rsid w:val="00D55605"/>
    <w:rsid w:val="00D660FE"/>
    <w:rsid w:val="00D92F05"/>
    <w:rsid w:val="00DA41C7"/>
    <w:rsid w:val="00DF40FE"/>
    <w:rsid w:val="00E145BB"/>
    <w:rsid w:val="00E769EC"/>
    <w:rsid w:val="00EF0EDC"/>
    <w:rsid w:val="00F82DE9"/>
    <w:rsid w:val="00FB6BDB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943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9</cp:revision>
  <cp:lastPrinted>2021-01-19T13:27:00Z</cp:lastPrinted>
  <dcterms:created xsi:type="dcterms:W3CDTF">2020-12-16T13:12:00Z</dcterms:created>
  <dcterms:modified xsi:type="dcterms:W3CDTF">2021-01-29T11:20:00Z</dcterms:modified>
</cp:coreProperties>
</file>