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CFC4DA" w14:textId="77777777" w:rsidR="002E00F7" w:rsidRDefault="009217F8">
      <w:pPr>
        <w:ind w:left="1416" w:firstLine="708"/>
        <w:jc w:val="both"/>
      </w:pPr>
      <w:r>
        <w:rPr>
          <w:rStyle w:val="Fontdeparagrafimplicit"/>
          <w:b/>
          <w:u w:val="single"/>
          <w:lang w:val="en-US"/>
        </w:rPr>
        <w:t>FURNIZORI DE SERVICII MEDICAL</w:t>
      </w:r>
      <w:r>
        <w:rPr>
          <w:rStyle w:val="Fontdeparagrafimplicit"/>
          <w:b/>
          <w:lang w:val="en-US"/>
        </w:rPr>
        <w:t>E PARACLINICE</w:t>
      </w:r>
    </w:p>
    <w:p w14:paraId="01BF8929" w14:textId="77777777" w:rsidR="002E00F7" w:rsidRDefault="009217F8">
      <w:pPr>
        <w:jc w:val="both"/>
        <w:rPr>
          <w:b/>
          <w:lang w:val="en-US"/>
        </w:rPr>
      </w:pPr>
      <w:r>
        <w:rPr>
          <w:b/>
          <w:lang w:val="en-US"/>
        </w:rPr>
        <w:t xml:space="preserve">                                       HEMOGLOBINA </w:t>
      </w:r>
      <w:proofErr w:type="gramStart"/>
      <w:r>
        <w:rPr>
          <w:b/>
          <w:lang w:val="en-US"/>
        </w:rPr>
        <w:t>GLICOZILATA,PET</w:t>
      </w:r>
      <w:proofErr w:type="gramEnd"/>
      <w:r>
        <w:rPr>
          <w:b/>
          <w:lang w:val="en-US"/>
        </w:rPr>
        <w:t>-CT, EWING</w:t>
      </w:r>
    </w:p>
    <w:p w14:paraId="2BFD9295" w14:textId="77777777" w:rsidR="002E00F7" w:rsidRDefault="002E00F7">
      <w:pPr>
        <w:jc w:val="both"/>
        <w:rPr>
          <w:b/>
          <w:lang w:val="en-US"/>
        </w:rPr>
      </w:pPr>
    </w:p>
    <w:p w14:paraId="39ED29CF" w14:textId="77777777" w:rsidR="002E00F7" w:rsidRDefault="009217F8">
      <w:pPr>
        <w:numPr>
          <w:ilvl w:val="0"/>
          <w:numId w:val="1"/>
        </w:numPr>
        <w:autoSpaceDE w:val="0"/>
        <w:jc w:val="both"/>
      </w:pPr>
      <w:r>
        <w:rPr>
          <w:rStyle w:val="Fontdeparagrafimplicit"/>
          <w:b/>
          <w:lang w:val="it-IT"/>
        </w:rPr>
        <w:t xml:space="preserve">Cerere, pentru a intra in relatie contractuala cu CAS Cluj, pentru finantarea programelor/subprogramelor din cadrul </w:t>
      </w:r>
      <w:r>
        <w:rPr>
          <w:rStyle w:val="Fontdeparagrafimplicit"/>
          <w:b/>
          <w:lang w:val="it-IT"/>
        </w:rPr>
        <w:t>programelor nationale de sanatate curative pentru anii 2022-2023, conform Anexei 1.</w:t>
      </w:r>
      <w:r>
        <w:rPr>
          <w:rStyle w:val="Fontdeparagrafimplicit"/>
          <w:b/>
        </w:rPr>
        <w:t>;</w:t>
      </w:r>
    </w:p>
    <w:p w14:paraId="5A69C636" w14:textId="77777777" w:rsidR="002E00F7" w:rsidRDefault="009217F8">
      <w:pPr>
        <w:numPr>
          <w:ilvl w:val="0"/>
          <w:numId w:val="1"/>
        </w:numPr>
        <w:autoSpaceDE w:val="0"/>
        <w:jc w:val="both"/>
      </w:pPr>
      <w:r>
        <w:rPr>
          <w:rStyle w:val="Fontdeparagrafimplicit"/>
          <w:b/>
          <w:bCs/>
          <w:iCs/>
        </w:rPr>
        <w:t>Certificat de înregistrare în Registrul unic al cabinetelor medicale</w:t>
      </w:r>
      <w:r>
        <w:rPr>
          <w:rStyle w:val="Fontdeparagrafimplicit"/>
          <w:b/>
        </w:rPr>
        <w:t>;</w:t>
      </w:r>
    </w:p>
    <w:p w14:paraId="26E5E18E" w14:textId="77777777" w:rsidR="002E00F7" w:rsidRDefault="009217F8">
      <w:pPr>
        <w:numPr>
          <w:ilvl w:val="0"/>
          <w:numId w:val="1"/>
        </w:numPr>
        <w:autoSpaceDE w:val="0"/>
        <w:jc w:val="both"/>
        <w:rPr>
          <w:b/>
        </w:rPr>
      </w:pPr>
      <w:r>
        <w:rPr>
          <w:b/>
        </w:rPr>
        <w:t>Certificat de înregistrare în Registrul Comerţului;</w:t>
      </w:r>
    </w:p>
    <w:p w14:paraId="5C0AD98E" w14:textId="77777777" w:rsidR="002E00F7" w:rsidRDefault="009217F8">
      <w:pPr>
        <w:numPr>
          <w:ilvl w:val="0"/>
          <w:numId w:val="1"/>
        </w:numPr>
        <w:autoSpaceDE w:val="0"/>
        <w:jc w:val="both"/>
        <w:rPr>
          <w:b/>
        </w:rPr>
      </w:pPr>
      <w:r>
        <w:rPr>
          <w:b/>
        </w:rPr>
        <w:t>Dovada de evaluare a furnizorului, precum si a pu</w:t>
      </w:r>
      <w:r>
        <w:rPr>
          <w:b/>
        </w:rPr>
        <w:t>nctului/punctelor de lucru, dupa caz, pentru furnizorii care au aceasta obligatie conform prevederilor legale in vigoare, valabila da data incheierii contractului, cu obligatia furnizorului de a o reinnoi pe toata durata derularii contractului;</w:t>
      </w:r>
    </w:p>
    <w:p w14:paraId="2748F5AD" w14:textId="77777777" w:rsidR="002E00F7" w:rsidRDefault="009217F8">
      <w:pPr>
        <w:numPr>
          <w:ilvl w:val="0"/>
          <w:numId w:val="1"/>
        </w:numPr>
        <w:autoSpaceDE w:val="0"/>
        <w:jc w:val="both"/>
      </w:pPr>
      <w:r>
        <w:rPr>
          <w:rStyle w:val="Fontdeparagrafimplicit"/>
          <w:b/>
          <w:bCs/>
          <w:iCs/>
        </w:rPr>
        <w:t>Autorizaţie</w:t>
      </w:r>
      <w:r>
        <w:rPr>
          <w:rStyle w:val="Fontdeparagrafimplicit"/>
          <w:b/>
          <w:bCs/>
          <w:iCs/>
        </w:rPr>
        <w:t xml:space="preserve"> sanitară de funcţionare si notificarea </w:t>
      </w:r>
      <w:r>
        <w:rPr>
          <w:rStyle w:val="Fontdeparagrafimplicit"/>
          <w:b/>
        </w:rPr>
        <w:t xml:space="preserve">prin care se confirmă îndeplinirea condiţiilor igienico sanitare prevăzute de lege </w:t>
      </w:r>
      <w:r>
        <w:rPr>
          <w:rStyle w:val="Fontdeparagrafimplicit"/>
          <w:b/>
          <w:bCs/>
          <w:iCs/>
        </w:rPr>
        <w:t>(pentru toate punctele de lucru după caz);</w:t>
      </w:r>
    </w:p>
    <w:p w14:paraId="3505C690" w14:textId="77777777" w:rsidR="002E00F7" w:rsidRDefault="009217F8">
      <w:pPr>
        <w:numPr>
          <w:ilvl w:val="0"/>
          <w:numId w:val="1"/>
        </w:numPr>
        <w:autoSpaceDE w:val="0"/>
        <w:jc w:val="both"/>
      </w:pPr>
      <w:proofErr w:type="spellStart"/>
      <w:r>
        <w:rPr>
          <w:rStyle w:val="Fontdeparagrafimplicit"/>
          <w:b/>
          <w:lang w:val="en-US"/>
        </w:rPr>
        <w:t>dovada</w:t>
      </w:r>
      <w:proofErr w:type="spellEnd"/>
      <w:r>
        <w:rPr>
          <w:rStyle w:val="Fontdeparagrafimplicit"/>
          <w:b/>
          <w:lang w:val="en-US"/>
        </w:rPr>
        <w:t xml:space="preserve"> </w:t>
      </w:r>
      <w:proofErr w:type="spellStart"/>
      <w:r>
        <w:rPr>
          <w:rStyle w:val="Fontdeparagrafimplicit"/>
          <w:b/>
          <w:lang w:val="en-US"/>
        </w:rPr>
        <w:t>acreditării</w:t>
      </w:r>
      <w:proofErr w:type="spellEnd"/>
      <w:r>
        <w:rPr>
          <w:rStyle w:val="Fontdeparagrafimplicit"/>
          <w:b/>
          <w:lang w:val="en-US"/>
        </w:rPr>
        <w:t>/</w:t>
      </w:r>
      <w:proofErr w:type="spellStart"/>
      <w:r>
        <w:rPr>
          <w:rStyle w:val="Fontdeparagrafimplicit"/>
          <w:b/>
          <w:lang w:val="en-US"/>
        </w:rPr>
        <w:t>înscrierii</w:t>
      </w:r>
      <w:proofErr w:type="spellEnd"/>
      <w:r>
        <w:rPr>
          <w:rStyle w:val="Fontdeparagrafimplicit"/>
          <w:b/>
          <w:lang w:val="en-US"/>
        </w:rPr>
        <w:t xml:space="preserve"> in </w:t>
      </w:r>
      <w:proofErr w:type="spellStart"/>
      <w:r>
        <w:rPr>
          <w:rStyle w:val="Fontdeparagrafimplicit"/>
          <w:b/>
          <w:lang w:val="en-US"/>
        </w:rPr>
        <w:t>Procesul</w:t>
      </w:r>
      <w:proofErr w:type="spellEnd"/>
      <w:r>
        <w:rPr>
          <w:rStyle w:val="Fontdeparagrafimplicit"/>
          <w:b/>
          <w:lang w:val="en-US"/>
        </w:rPr>
        <w:t xml:space="preserve"> de </w:t>
      </w:r>
      <w:proofErr w:type="spellStart"/>
      <w:proofErr w:type="gramStart"/>
      <w:r>
        <w:rPr>
          <w:rStyle w:val="Fontdeparagrafimplicit"/>
          <w:b/>
          <w:lang w:val="en-US"/>
        </w:rPr>
        <w:t>acreditare</w:t>
      </w:r>
      <w:proofErr w:type="spellEnd"/>
      <w:r>
        <w:rPr>
          <w:rStyle w:val="Fontdeparagrafimplicit"/>
          <w:b/>
          <w:bCs/>
          <w:iCs/>
        </w:rPr>
        <w:t>(</w:t>
      </w:r>
      <w:proofErr w:type="gramEnd"/>
      <w:r>
        <w:rPr>
          <w:rStyle w:val="Fontdeparagrafimplicit"/>
          <w:b/>
          <w:bCs/>
          <w:iCs/>
        </w:rPr>
        <w:t>pentru toate punctele de lucru dup</w:t>
      </w:r>
      <w:r>
        <w:rPr>
          <w:rStyle w:val="Fontdeparagrafimplicit"/>
          <w:b/>
          <w:bCs/>
          <w:iCs/>
        </w:rPr>
        <w:t>ă caz);</w:t>
      </w:r>
    </w:p>
    <w:p w14:paraId="399F5E8D" w14:textId="77777777" w:rsidR="002E00F7" w:rsidRDefault="009217F8">
      <w:pPr>
        <w:numPr>
          <w:ilvl w:val="0"/>
          <w:numId w:val="1"/>
        </w:numPr>
        <w:autoSpaceDE w:val="0"/>
        <w:jc w:val="both"/>
      </w:pPr>
      <w:r>
        <w:rPr>
          <w:rStyle w:val="Fontdeparagrafimplicit"/>
          <w:b/>
          <w:bCs/>
          <w:iCs/>
        </w:rPr>
        <w:t>Cont deschis la Trezoreria statului, sau cont deschis la Banca ;</w:t>
      </w:r>
    </w:p>
    <w:p w14:paraId="31FB11B4" w14:textId="77777777" w:rsidR="002E00F7" w:rsidRDefault="009217F8">
      <w:pPr>
        <w:numPr>
          <w:ilvl w:val="0"/>
          <w:numId w:val="1"/>
        </w:numPr>
        <w:autoSpaceDE w:val="0"/>
        <w:jc w:val="both"/>
      </w:pPr>
      <w:r>
        <w:rPr>
          <w:rStyle w:val="Fontdeparagrafimplicit"/>
          <w:b/>
          <w:bCs/>
          <w:iCs/>
        </w:rPr>
        <w:t>Dovada asigurării de răspundere civilă în domeniul medical, atât pentru furnizor, cât şi pentru personalul medico-sanitar</w:t>
      </w:r>
      <w:r>
        <w:rPr>
          <w:rStyle w:val="Fontdeparagrafimplicit"/>
          <w:b/>
        </w:rPr>
        <w:t xml:space="preserve"> angajat, valabilă la data încheierii contractului, cu obligaţ</w:t>
      </w:r>
      <w:r>
        <w:rPr>
          <w:rStyle w:val="Fontdeparagrafimplicit"/>
          <w:b/>
        </w:rPr>
        <w:t>ia furnizorului de a o reînnoi pe toată perioada derulării contractului ;</w:t>
      </w:r>
    </w:p>
    <w:p w14:paraId="07E2EF00" w14:textId="77777777" w:rsidR="002E00F7" w:rsidRDefault="009217F8">
      <w:pPr>
        <w:numPr>
          <w:ilvl w:val="0"/>
          <w:numId w:val="1"/>
        </w:numPr>
        <w:autoSpaceDE w:val="0"/>
        <w:jc w:val="both"/>
        <w:rPr>
          <w:b/>
        </w:rPr>
      </w:pPr>
      <w:r>
        <w:rPr>
          <w:b/>
        </w:rPr>
        <w:t>Certificat de membru al Colegiului Medicilor pentru medici cu avizul anual pentru 2022;</w:t>
      </w:r>
    </w:p>
    <w:p w14:paraId="27F786DA" w14:textId="77777777" w:rsidR="002E00F7" w:rsidRDefault="009217F8">
      <w:pPr>
        <w:pStyle w:val="Corptext"/>
        <w:numPr>
          <w:ilvl w:val="0"/>
          <w:numId w:val="1"/>
        </w:numPr>
        <w:rPr>
          <w:rFonts w:ascii="Times New Roman" w:hAnsi="Times New Roman"/>
          <w:b/>
          <w:bCs/>
          <w:iCs/>
        </w:rPr>
      </w:pPr>
      <w:r>
        <w:rPr>
          <w:rFonts w:ascii="Times New Roman" w:hAnsi="Times New Roman"/>
          <w:b/>
          <w:bCs/>
          <w:iCs/>
        </w:rPr>
        <w:t>Declaraţia  pe proprie raspundere a reprezentantului legal cu programul de lucru al furnizorul</w:t>
      </w:r>
      <w:r>
        <w:rPr>
          <w:rFonts w:ascii="Times New Roman" w:hAnsi="Times New Roman"/>
          <w:b/>
          <w:bCs/>
          <w:iCs/>
        </w:rPr>
        <w:t>ui in contract cu CAS Cluj</w:t>
      </w:r>
      <w:r>
        <w:rPr>
          <w:rFonts w:ascii="Times New Roman" w:hAnsi="Times New Roman"/>
          <w:b/>
          <w:bCs/>
          <w:iCs/>
          <w:lang w:val="en-US"/>
        </w:rPr>
        <w:t>,</w:t>
      </w:r>
      <w:r>
        <w:rPr>
          <w:rFonts w:ascii="Times New Roman" w:hAnsi="Times New Roman"/>
          <w:b/>
          <w:bCs/>
          <w:iCs/>
        </w:rPr>
        <w:t xml:space="preserve">                         </w:t>
      </w:r>
    </w:p>
    <w:p w14:paraId="5DFD2758" w14:textId="77777777" w:rsidR="002E00F7" w:rsidRDefault="009217F8">
      <w:pPr>
        <w:pStyle w:val="Corptext"/>
        <w:numPr>
          <w:ilvl w:val="0"/>
          <w:numId w:val="1"/>
        </w:numPr>
        <w:rPr>
          <w:rFonts w:ascii="Times New Roman" w:hAnsi="Times New Roman"/>
          <w:b/>
          <w:bCs/>
          <w:iCs/>
        </w:rPr>
      </w:pPr>
      <w:r>
        <w:rPr>
          <w:rFonts w:ascii="Times New Roman" w:hAnsi="Times New Roman"/>
          <w:b/>
          <w:bCs/>
          <w:iCs/>
        </w:rPr>
        <w:t>Declaraţia pe proprie raspundere a reprezentantului legal cu programul de lucru al medicilor si numarul total de ore/saptamana/medic (toata perioada programului de lucru declarat trebuie acoperita de pre</w:t>
      </w:r>
      <w:r>
        <w:rPr>
          <w:rFonts w:ascii="Times New Roman" w:hAnsi="Times New Roman"/>
          <w:b/>
          <w:bCs/>
          <w:iCs/>
        </w:rPr>
        <w:t>zenta unui medic de specialitate medicina de laborator , biolog, chimist, biochimist – pentru laboratoare de analize medicale si de un medic de specialitate radiologie – imagistica medicala pentru laboratoarele de radiologie si imagistica medicala); confor</w:t>
      </w:r>
      <w:r>
        <w:rPr>
          <w:rFonts w:ascii="Times New Roman" w:hAnsi="Times New Roman"/>
          <w:b/>
          <w:bCs/>
          <w:iCs/>
        </w:rPr>
        <w:t>m anexa 5;</w:t>
      </w:r>
    </w:p>
    <w:p w14:paraId="53DB461E" w14:textId="77777777" w:rsidR="002E00F7" w:rsidRDefault="009217F8">
      <w:pPr>
        <w:pStyle w:val="Corptext"/>
        <w:numPr>
          <w:ilvl w:val="0"/>
          <w:numId w:val="1"/>
        </w:numPr>
        <w:rPr>
          <w:rFonts w:ascii="Times New Roman" w:hAnsi="Times New Roman"/>
          <w:b/>
          <w:bCs/>
          <w:iCs/>
        </w:rPr>
      </w:pPr>
      <w:r>
        <w:rPr>
          <w:rFonts w:ascii="Times New Roman" w:hAnsi="Times New Roman"/>
          <w:b/>
          <w:bCs/>
          <w:iCs/>
        </w:rPr>
        <w:t>Declaraţia pe proprie raspundere a reprezentantului legal că furnizorul are/nu are contract cu casa AOPSNAJ, sau alte CAS;</w:t>
      </w:r>
    </w:p>
    <w:p w14:paraId="1E1DBD00" w14:textId="77777777" w:rsidR="002E00F7" w:rsidRDefault="009217F8">
      <w:pPr>
        <w:pStyle w:val="Corptext"/>
        <w:numPr>
          <w:ilvl w:val="0"/>
          <w:numId w:val="1"/>
        </w:numPr>
        <w:rPr>
          <w:rFonts w:ascii="Times New Roman" w:hAnsi="Times New Roman"/>
          <w:b/>
          <w:bCs/>
          <w:iCs/>
        </w:rPr>
      </w:pPr>
      <w:r>
        <w:rPr>
          <w:rFonts w:ascii="Times New Roman" w:hAnsi="Times New Roman"/>
          <w:b/>
          <w:bCs/>
          <w:iCs/>
        </w:rPr>
        <w:t>Copie dupa cartea de identitate a reprezentantului legal;</w:t>
      </w:r>
    </w:p>
    <w:p w14:paraId="75E86324" w14:textId="77777777" w:rsidR="002E00F7" w:rsidRDefault="009217F8">
      <w:pPr>
        <w:pStyle w:val="Corptext"/>
        <w:numPr>
          <w:ilvl w:val="0"/>
          <w:numId w:val="1"/>
        </w:numPr>
        <w:rPr>
          <w:rFonts w:ascii="Times New Roman" w:hAnsi="Times New Roman"/>
          <w:b/>
          <w:bCs/>
          <w:iCs/>
        </w:rPr>
      </w:pPr>
      <w:r>
        <w:rPr>
          <w:rFonts w:ascii="Times New Roman" w:hAnsi="Times New Roman"/>
          <w:b/>
          <w:bCs/>
          <w:iCs/>
        </w:rPr>
        <w:t>Declaratie pe proprie răspundere a medicilor cu toate locurile d</w:t>
      </w:r>
      <w:r>
        <w:rPr>
          <w:rFonts w:ascii="Times New Roman" w:hAnsi="Times New Roman"/>
          <w:b/>
          <w:bCs/>
          <w:iCs/>
        </w:rPr>
        <w:t>e muncă;</w:t>
      </w:r>
    </w:p>
    <w:p w14:paraId="6F305A7B" w14:textId="77777777" w:rsidR="002E00F7" w:rsidRDefault="009217F8">
      <w:pPr>
        <w:pStyle w:val="Corptext2"/>
        <w:numPr>
          <w:ilvl w:val="0"/>
          <w:numId w:val="1"/>
        </w:numPr>
      </w:pPr>
      <w:r>
        <w:rPr>
          <w:rStyle w:val="Fontdeparagrafimplicit"/>
          <w:i w:val="0"/>
        </w:rPr>
        <w:t xml:space="preserve">Lista cu structura de personal (specificat pentru fiecare punct de lucru), conform </w:t>
      </w:r>
      <w:r>
        <w:rPr>
          <w:rStyle w:val="Fontdeparagrafimplicit"/>
          <w:i w:val="0"/>
          <w:lang w:val="it-IT"/>
        </w:rPr>
        <w:t>Anexei 4</w:t>
      </w:r>
      <w:r>
        <w:rPr>
          <w:rStyle w:val="Fontdeparagrafimplicit"/>
          <w:i w:val="0"/>
        </w:rPr>
        <w:t xml:space="preserve">; </w:t>
      </w:r>
    </w:p>
    <w:p w14:paraId="2D0C0B02" w14:textId="77777777" w:rsidR="002E00F7" w:rsidRDefault="009217F8">
      <w:pPr>
        <w:pStyle w:val="Corptext2"/>
        <w:numPr>
          <w:ilvl w:val="0"/>
          <w:numId w:val="1"/>
        </w:numPr>
      </w:pPr>
      <w:r>
        <w:rPr>
          <w:rStyle w:val="Fontdeparagrafimplicit"/>
          <w:i w:val="0"/>
        </w:rPr>
        <w:t xml:space="preserve"> Tabel cu aparatura din dotare, </w:t>
      </w:r>
      <w:r>
        <w:rPr>
          <w:rStyle w:val="Fontdeparagrafimplicit"/>
          <w:bCs/>
          <w:iCs/>
        </w:rPr>
        <w:t>conform anexa 7</w:t>
      </w:r>
      <w:r>
        <w:rPr>
          <w:rStyle w:val="Fontdeparagrafimplicit"/>
          <w:i w:val="0"/>
        </w:rPr>
        <w:t xml:space="preserve"> </w:t>
      </w:r>
    </w:p>
    <w:p w14:paraId="420F1BFA" w14:textId="77777777" w:rsidR="002E00F7" w:rsidRDefault="009217F8">
      <w:pPr>
        <w:pStyle w:val="Corptext"/>
        <w:numPr>
          <w:ilvl w:val="0"/>
          <w:numId w:val="1"/>
        </w:numPr>
        <w:rPr>
          <w:rFonts w:ascii="Times New Roman" w:hAnsi="Times New Roman"/>
          <w:b/>
          <w:bCs/>
          <w:iCs/>
        </w:rPr>
      </w:pPr>
      <w:r>
        <w:rPr>
          <w:rFonts w:ascii="Times New Roman" w:hAnsi="Times New Roman"/>
          <w:b/>
          <w:bCs/>
          <w:iCs/>
        </w:rPr>
        <w:t>Avizul de utilizare sau buletinul de verificare periodica, emise conform prevederilor legale in vigoare,</w:t>
      </w:r>
      <w:r>
        <w:rPr>
          <w:rFonts w:ascii="Times New Roman" w:hAnsi="Times New Roman"/>
          <w:b/>
          <w:bCs/>
          <w:iCs/>
        </w:rPr>
        <w:t xml:space="preserve"> pentru aparatura din dotare,după caz;</w:t>
      </w:r>
    </w:p>
    <w:p w14:paraId="58B10DE6" w14:textId="77777777" w:rsidR="002E00F7" w:rsidRDefault="009217F8">
      <w:pPr>
        <w:pStyle w:val="Corptext"/>
        <w:numPr>
          <w:ilvl w:val="0"/>
          <w:numId w:val="1"/>
        </w:numPr>
        <w:rPr>
          <w:rFonts w:ascii="Times New Roman" w:hAnsi="Times New Roman"/>
          <w:b/>
          <w:bCs/>
          <w:iCs/>
        </w:rPr>
      </w:pPr>
      <w:r>
        <w:rPr>
          <w:rFonts w:ascii="Times New Roman" w:hAnsi="Times New Roman"/>
          <w:b/>
          <w:bCs/>
          <w:iCs/>
        </w:rPr>
        <w:t>Certificatul de acreditare  in conformitate cu standardul SR EN ISO15189, insotit de anexa care cuprinde lista analizelor medicale de laborator pentru care laboratorul este acreditat. (pentru laboratoare de analize me</w:t>
      </w:r>
      <w:r>
        <w:rPr>
          <w:rFonts w:ascii="Times New Roman" w:hAnsi="Times New Roman"/>
          <w:b/>
          <w:bCs/>
          <w:iCs/>
        </w:rPr>
        <w:t>dicale);</w:t>
      </w:r>
    </w:p>
    <w:p w14:paraId="1B6F26B8" w14:textId="77777777" w:rsidR="002E00F7" w:rsidRDefault="009217F8">
      <w:pPr>
        <w:pStyle w:val="Corptext"/>
        <w:numPr>
          <w:ilvl w:val="0"/>
          <w:numId w:val="1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Dovada participării la schemele de testare a competenţei pentru laboratoarele de analize medicale (documentul de atestare care cuprinde si lista analizelor medicale pentru care este atestat laboratorul);</w:t>
      </w:r>
    </w:p>
    <w:p w14:paraId="122D257B" w14:textId="77777777" w:rsidR="002E00F7" w:rsidRDefault="009217F8">
      <w:pPr>
        <w:pStyle w:val="Corptext"/>
        <w:numPr>
          <w:ilvl w:val="0"/>
          <w:numId w:val="1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Datele de contact (nume, telefon, </w:t>
      </w:r>
      <w:r>
        <w:rPr>
          <w:rFonts w:ascii="Times New Roman" w:hAnsi="Times New Roman"/>
          <w:b/>
        </w:rPr>
        <w:t>adresa de email etc.) pentru persoanele implicate in derularea relatiei contractuale cu CAS Cluj (manageri si coordonatori de program), conform Anexei 3.</w:t>
      </w:r>
    </w:p>
    <w:p w14:paraId="6D7EE5AF" w14:textId="77777777" w:rsidR="009217F8" w:rsidRPr="0032446D" w:rsidRDefault="009217F8" w:rsidP="009217F8">
      <w:pPr>
        <w:ind w:left="870"/>
        <w:jc w:val="both"/>
        <w:rPr>
          <w:bCs/>
        </w:rPr>
      </w:pPr>
      <w:r w:rsidRPr="0032446D">
        <w:rPr>
          <w:b/>
        </w:rPr>
        <w:lastRenderedPageBreak/>
        <w:t>Notă</w:t>
      </w:r>
      <w:r w:rsidRPr="0032446D">
        <w:rPr>
          <w:bCs/>
        </w:rPr>
        <w:t>:</w:t>
      </w:r>
    </w:p>
    <w:p w14:paraId="383E5007" w14:textId="77777777" w:rsidR="009217F8" w:rsidRPr="0032446D" w:rsidRDefault="009217F8" w:rsidP="009217F8">
      <w:pPr>
        <w:pStyle w:val="NoSpacing"/>
        <w:numPr>
          <w:ilvl w:val="0"/>
          <w:numId w:val="3"/>
        </w:numPr>
        <w:jc w:val="both"/>
        <w:rPr>
          <w:bCs/>
        </w:rPr>
      </w:pPr>
      <w:r w:rsidRPr="0032446D">
        <w:rPr>
          <w:bCs/>
          <w:lang w:eastAsia="en-US"/>
        </w:rPr>
        <w:t xml:space="preserve">Documentele necesare încheierii contractelor, se transmit </w:t>
      </w:r>
      <w:r w:rsidRPr="0032446D">
        <w:rPr>
          <w:b/>
          <w:lang w:eastAsia="en-US"/>
        </w:rPr>
        <w:t>NUMAI ÎN FORMAT ELECTRONIC</w:t>
      </w:r>
      <w:r w:rsidRPr="0032446D">
        <w:rPr>
          <w:bCs/>
          <w:lang w:eastAsia="en-US"/>
        </w:rPr>
        <w:t xml:space="preserve"> </w:t>
      </w:r>
      <w:r>
        <w:rPr>
          <w:bCs/>
          <w:lang w:eastAsia="en-US"/>
        </w:rPr>
        <w:t>utilizand protocolul de tip FTP, prin aplicatia Filezilla,</w:t>
      </w:r>
      <w:r w:rsidRPr="0032446D">
        <w:rPr>
          <w:bCs/>
          <w:lang w:eastAsia="en-US"/>
        </w:rPr>
        <w:t xml:space="preserve"> asumate fiecare în parte prin semnătură electronică extinsă/calificată a reprezentantului legal al furnizorului. Reprezentantul legal al furnizorului răspunde de realitatea și exactitatea documentelor necesare încheierii contractelor</w:t>
      </w:r>
      <w:r w:rsidRPr="0032446D">
        <w:rPr>
          <w:bCs/>
        </w:rPr>
        <w:t>.</w:t>
      </w:r>
    </w:p>
    <w:p w14:paraId="4990F449" w14:textId="77777777" w:rsidR="009217F8" w:rsidRPr="0032446D" w:rsidRDefault="009217F8" w:rsidP="009217F8">
      <w:pPr>
        <w:pStyle w:val="NoSpacing"/>
        <w:numPr>
          <w:ilvl w:val="0"/>
          <w:numId w:val="3"/>
        </w:numPr>
        <w:jc w:val="both"/>
        <w:rPr>
          <w:bCs/>
        </w:rPr>
      </w:pPr>
      <w:r w:rsidRPr="0032446D">
        <w:rPr>
          <w:b/>
        </w:rPr>
        <w:t xml:space="preserve">Documentele </w:t>
      </w:r>
      <w:r w:rsidRPr="0032446D">
        <w:rPr>
          <w:bCs/>
        </w:rPr>
        <w:t xml:space="preserve">solicitate în procesul de contractare sau în procesul de evaluare a furnizorului </w:t>
      </w:r>
      <w:r w:rsidRPr="0032446D">
        <w:rPr>
          <w:b/>
        </w:rPr>
        <w:t>existente la nivelul casei</w:t>
      </w:r>
      <w:r w:rsidRPr="0032446D">
        <w:rPr>
          <w:bCs/>
        </w:rPr>
        <w:t xml:space="preserve"> de asigurări de sănătate </w:t>
      </w:r>
      <w:r w:rsidRPr="0032446D">
        <w:rPr>
          <w:b/>
        </w:rPr>
        <w:t>nu vor mai fi transmise</w:t>
      </w:r>
      <w:r w:rsidRPr="0032446D">
        <w:rPr>
          <w:bCs/>
        </w:rPr>
        <w:t xml:space="preserve"> la încheierea contractelor, cu </w:t>
      </w:r>
      <w:r w:rsidRPr="0032446D">
        <w:rPr>
          <w:b/>
        </w:rPr>
        <w:t>excepția documentelor modificate</w:t>
      </w:r>
      <w:r w:rsidRPr="0032446D">
        <w:rPr>
          <w:bCs/>
        </w:rPr>
        <w:t xml:space="preserve"> sau cu perioadă de valabilitate expirată, care se transmit în format electronic cu semnătură electronică extinsă/</w:t>
      </w:r>
      <w:r w:rsidRPr="0032446D">
        <w:rPr>
          <w:bCs/>
          <w:lang w:eastAsia="en-US"/>
        </w:rPr>
        <w:t xml:space="preserve"> calificată</w:t>
      </w:r>
      <w:r w:rsidRPr="0032446D">
        <w:rPr>
          <w:bCs/>
        </w:rPr>
        <w:t>.</w:t>
      </w:r>
    </w:p>
    <w:p w14:paraId="58F862E5" w14:textId="77777777" w:rsidR="009217F8" w:rsidRPr="0032446D" w:rsidRDefault="009217F8" w:rsidP="009217F8">
      <w:pPr>
        <w:pStyle w:val="NoSpacing"/>
        <w:numPr>
          <w:ilvl w:val="0"/>
          <w:numId w:val="3"/>
        </w:numPr>
        <w:jc w:val="both"/>
        <w:rPr>
          <w:bCs/>
        </w:rPr>
      </w:pPr>
      <w:r w:rsidRPr="0032446D">
        <w:rPr>
          <w:bCs/>
        </w:rPr>
        <w:t>Medicii pentru a intra în relație contractuală cu casa de asigurări de sănătate trebuie să dețină semnătura electronică extinsă/</w:t>
      </w:r>
      <w:r w:rsidRPr="0032446D">
        <w:rPr>
          <w:bCs/>
          <w:lang w:eastAsia="en-US"/>
        </w:rPr>
        <w:t>calificată</w:t>
      </w:r>
      <w:r w:rsidRPr="0032446D">
        <w:rPr>
          <w:bCs/>
        </w:rPr>
        <w:t>.</w:t>
      </w:r>
    </w:p>
    <w:p w14:paraId="4BF6C4E1" w14:textId="77777777" w:rsidR="009217F8" w:rsidRPr="00AE0570" w:rsidRDefault="009217F8" w:rsidP="009217F8">
      <w:pPr>
        <w:pStyle w:val="Standard"/>
        <w:numPr>
          <w:ilvl w:val="0"/>
          <w:numId w:val="3"/>
        </w:numPr>
        <w:autoSpaceDE w:val="0"/>
        <w:jc w:val="both"/>
        <w:rPr>
          <w:rFonts w:cs="Times New Roman"/>
        </w:rPr>
      </w:pPr>
      <w:r w:rsidRPr="0032446D">
        <w:rPr>
          <w:rFonts w:cs="Times New Roman"/>
        </w:rPr>
        <w:t xml:space="preserve">Documentele solicitate vor fi depuse obligatoriu in dosarul de contractare , in ordinea mentionata in OPIS,  pana la data de </w:t>
      </w:r>
      <w:bookmarkStart w:id="0" w:name="_GoBack"/>
      <w:r w:rsidRPr="009217F8">
        <w:rPr>
          <w:rFonts w:cs="Times New Roman"/>
          <w:b/>
          <w:lang w:val="en-US"/>
        </w:rPr>
        <w:t>15.04.</w:t>
      </w:r>
      <w:r w:rsidRPr="009217F8">
        <w:rPr>
          <w:rFonts w:cs="Times New Roman"/>
          <w:b/>
        </w:rPr>
        <w:t>2022</w:t>
      </w:r>
      <w:bookmarkEnd w:id="0"/>
      <w:r>
        <w:rPr>
          <w:rFonts w:cs="Times New Roman"/>
        </w:rPr>
        <w:t>.</w:t>
      </w:r>
      <w:r w:rsidRPr="00AE0570">
        <w:rPr>
          <w:rFonts w:cs="Times New Roman"/>
        </w:rPr>
        <w:t xml:space="preserve"> Fiecare pagina din dosar se numeroteaza in coltul din dreapta jos.</w:t>
      </w:r>
    </w:p>
    <w:p w14:paraId="6903A1D8" w14:textId="77777777" w:rsidR="002E00F7" w:rsidRDefault="002E00F7">
      <w:pPr>
        <w:jc w:val="both"/>
        <w:rPr>
          <w:b/>
          <w:lang w:val="en-US"/>
        </w:rPr>
      </w:pPr>
    </w:p>
    <w:p w14:paraId="4B64C438" w14:textId="77777777" w:rsidR="002E00F7" w:rsidRDefault="002E00F7">
      <w:pPr>
        <w:jc w:val="both"/>
        <w:rPr>
          <w:b/>
          <w:lang w:val="en-US"/>
        </w:rPr>
      </w:pPr>
    </w:p>
    <w:p w14:paraId="6B6F8B24" w14:textId="77777777" w:rsidR="002E00F7" w:rsidRDefault="002E00F7"/>
    <w:sectPr w:rsidR="002E00F7">
      <w:pgSz w:w="11906" w:h="16838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MT">
    <w:altName w:val="Segoe Print"/>
    <w:charset w:val="00"/>
    <w:family w:val="auto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1E1F22"/>
    <w:multiLevelType w:val="multilevel"/>
    <w:tmpl w:val="1E1E1F22"/>
    <w:lvl w:ilvl="0">
      <w:start w:val="1"/>
      <w:numFmt w:val="bullet"/>
      <w:lvlText w:val=""/>
      <w:lvlJc w:val="left"/>
      <w:pPr>
        <w:tabs>
          <w:tab w:val="left" w:pos="900"/>
        </w:tabs>
        <w:ind w:left="9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D4209E"/>
    <w:multiLevelType w:val="hybridMultilevel"/>
    <w:tmpl w:val="23805B04"/>
    <w:lvl w:ilvl="0" w:tplc="2EF4CFD8">
      <w:start w:val="14"/>
      <w:numFmt w:val="bullet"/>
      <w:lvlText w:val="-"/>
      <w:lvlJc w:val="left"/>
      <w:pPr>
        <w:ind w:left="1494" w:hanging="360"/>
      </w:pPr>
      <w:rPr>
        <w:rFonts w:ascii="Arial Narrow" w:eastAsia="Calibri" w:hAnsi="Arial Narrow" w:cs="Arial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 w15:restartNumberingAfterBreak="0">
    <w:nsid w:val="77525CAB"/>
    <w:multiLevelType w:val="multilevel"/>
    <w:tmpl w:val="77525CAB"/>
    <w:lvl w:ilvl="0">
      <w:start w:val="1"/>
      <w:numFmt w:val="decimal"/>
      <w:lvlText w:val="%1)"/>
      <w:lvlJc w:val="left"/>
      <w:pPr>
        <w:ind w:left="680" w:hanging="34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54C"/>
    <w:rsid w:val="002E00F7"/>
    <w:rsid w:val="00330413"/>
    <w:rsid w:val="009217F8"/>
    <w:rsid w:val="00A231AB"/>
    <w:rsid w:val="00BD754C"/>
    <w:rsid w:val="13BA3727"/>
    <w:rsid w:val="75755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E687B4"/>
  <w15:docId w15:val="{F0D2B705-FFC5-4550-8DDE-77642415A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autoSpaceDN w:val="0"/>
      <w:spacing w:after="0" w:line="240" w:lineRule="auto"/>
      <w:textAlignment w:val="baseline"/>
    </w:pPr>
    <w:rPr>
      <w:rFonts w:eastAsia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autoSpaceDE w:val="0"/>
      <w:jc w:val="both"/>
    </w:pPr>
    <w:rPr>
      <w:lang w:val="fr-FR"/>
    </w:rPr>
  </w:style>
  <w:style w:type="character" w:customStyle="1" w:styleId="Fontdeparagrafimplicit">
    <w:name w:val="Font de paragraf implicit"/>
  </w:style>
  <w:style w:type="paragraph" w:customStyle="1" w:styleId="Corptext">
    <w:name w:val="Corp text"/>
    <w:basedOn w:val="Normal"/>
    <w:pPr>
      <w:autoSpaceDE w:val="0"/>
      <w:jc w:val="both"/>
    </w:pPr>
    <w:rPr>
      <w:rFonts w:ascii="ArialMT" w:hAnsi="ArialMT"/>
    </w:rPr>
  </w:style>
  <w:style w:type="character" w:customStyle="1" w:styleId="CorptextCaracter">
    <w:name w:val="Corp text Caracter"/>
    <w:basedOn w:val="Fontdeparagrafimplicit"/>
    <w:rPr>
      <w:rFonts w:ascii="ArialMT" w:eastAsia="Times New Roman" w:hAnsi="ArialMT" w:cs="Times New Roman"/>
      <w:sz w:val="24"/>
      <w:szCs w:val="24"/>
      <w:lang w:val="ro-RO" w:eastAsia="ro-RO"/>
    </w:rPr>
  </w:style>
  <w:style w:type="paragraph" w:customStyle="1" w:styleId="Corptext2">
    <w:name w:val="Corp text 2"/>
    <w:basedOn w:val="Normal"/>
    <w:pPr>
      <w:widowControl w:val="0"/>
      <w:jc w:val="both"/>
    </w:pPr>
    <w:rPr>
      <w:b/>
      <w:i/>
    </w:rPr>
  </w:style>
  <w:style w:type="character" w:customStyle="1" w:styleId="Corptext2Caracter">
    <w:name w:val="Corp text 2 Caracter"/>
    <w:basedOn w:val="Fontdeparagrafimplicit"/>
    <w:rPr>
      <w:rFonts w:ascii="Times New Roman" w:eastAsia="Times New Roman" w:hAnsi="Times New Roman" w:cs="Times New Roman"/>
      <w:b/>
      <w:i/>
      <w:sz w:val="24"/>
      <w:szCs w:val="24"/>
      <w:lang w:val="ro-RO" w:eastAsia="ro-RO"/>
    </w:rPr>
  </w:style>
  <w:style w:type="paragraph" w:styleId="NoSpacing">
    <w:name w:val="No Spacing"/>
    <w:basedOn w:val="Normal"/>
    <w:uiPriority w:val="1"/>
    <w:qFormat/>
    <w:rsid w:val="009217F8"/>
    <w:pPr>
      <w:suppressAutoHyphens w:val="0"/>
      <w:autoSpaceDN/>
      <w:textAlignment w:val="auto"/>
    </w:pPr>
    <w:rPr>
      <w:rFonts w:eastAsia="Calibri"/>
    </w:rPr>
  </w:style>
  <w:style w:type="paragraph" w:customStyle="1" w:styleId="Standard">
    <w:name w:val="Standard"/>
    <w:rsid w:val="009217F8"/>
    <w:pPr>
      <w:widowControl w:val="0"/>
      <w:suppressAutoHyphens/>
      <w:autoSpaceDN w:val="0"/>
      <w:spacing w:after="0" w:line="240" w:lineRule="auto"/>
      <w:textAlignment w:val="baseline"/>
    </w:pPr>
    <w:rPr>
      <w:rFonts w:cs="Mangal"/>
      <w:kern w:val="3"/>
      <w:sz w:val="24"/>
      <w:szCs w:val="24"/>
      <w:lang w:val="ro-RO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640</Words>
  <Characters>3649</Characters>
  <Application>Microsoft Office Word</Application>
  <DocSecurity>0</DocSecurity>
  <Lines>30</Lines>
  <Paragraphs>8</Paragraphs>
  <ScaleCrop>false</ScaleCrop>
  <Company/>
  <LinksUpToDate>false</LinksUpToDate>
  <CharactersWithSpaces>4281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PNS</dc:creator>
  <cp:lastModifiedBy>PNS</cp:lastModifiedBy>
  <cp:revision>3</cp:revision>
  <dcterms:created xsi:type="dcterms:W3CDTF">2022-04-06T12:31:00Z</dcterms:created>
  <dcterms:modified xsi:type="dcterms:W3CDTF">2022-04-07T09:36:00Z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2057-10.2.0.7480</vt:lpwstr>
  </property>
</Properties>
</file>