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45" w:rightFromText="45" w:vertAnchor="text" w:tblpXSpec="right" w:tblpYSpec="center"/>
        <w:tblW w:w="6" w:type="dxa"/>
        <w:tblCellSpacing w:w="0" w:type="dxa"/>
        <w:tblInd w:w="0" w:type="dxa"/>
        <w:tblLayout w:type="fixed"/>
        <w:tblCellMar>
          <w:top w:w="0" w:type="dxa"/>
          <w:left w:w="0" w:type="dxa"/>
          <w:bottom w:w="0" w:type="dxa"/>
          <w:right w:w="0" w:type="dxa"/>
        </w:tblCellMar>
      </w:tblPr>
      <w:tblGrid>
        <w:gridCol w:w="6"/>
      </w:tblGrid>
      <w:tr>
        <w:tblPrEx>
          <w:tblLayout w:type="fixed"/>
          <w:tblCellMar>
            <w:top w:w="0" w:type="dxa"/>
            <w:left w:w="0" w:type="dxa"/>
            <w:bottom w:w="0" w:type="dxa"/>
            <w:right w:w="0" w:type="dxa"/>
          </w:tblCellMar>
        </w:tblPrEx>
        <w:trPr>
          <w:tblCellSpacing w:w="0" w:type="dxa"/>
        </w:trPr>
        <w:tc>
          <w:tcPr>
            <w:tcW w:w="6" w:type="dxa"/>
            <w:vAlign w:val="center"/>
          </w:tcPr>
          <w:p>
            <w:pPr>
              <w:spacing w:after="0" w:line="240" w:lineRule="auto"/>
              <w:rPr>
                <w:rFonts w:ascii="Times New Roman" w:hAnsi="Times New Roman" w:eastAsia="Times New Roman" w:cs="Times New Roman"/>
                <w:sz w:val="24"/>
                <w:szCs w:val="24"/>
                <w:lang w:eastAsia="en-GB"/>
              </w:rPr>
            </w:pPr>
          </w:p>
        </w:tc>
      </w:tr>
    </w:tbl>
    <w:p>
      <w:pPr>
        <w:spacing w:after="0" w:line="240" w:lineRule="auto"/>
        <w:rPr>
          <w:rFonts w:ascii="Times New Roman" w:hAnsi="Times New Roman" w:eastAsia="Times New Roman" w:cs="Times New Roman"/>
          <w:vanish/>
          <w:sz w:val="24"/>
          <w:szCs w:val="24"/>
          <w:lang w:eastAsia="en-GB"/>
        </w:rPr>
      </w:pPr>
    </w:p>
    <w:p>
      <w:pPr>
        <w:spacing w:after="0" w:line="240" w:lineRule="auto"/>
        <w:rPr>
          <w:rFonts w:ascii="Times New Roman" w:hAnsi="Times New Roman" w:eastAsia="Times New Roman" w:cs="Times New Roman"/>
          <w:vanish/>
          <w:sz w:val="24"/>
          <w:szCs w:val="24"/>
          <w:lang w:eastAsia="en-GB"/>
        </w:rPr>
      </w:pPr>
    </w:p>
    <w:p>
      <w:pPr>
        <w:spacing w:after="0" w:line="240" w:lineRule="auto"/>
        <w:rPr>
          <w:rFonts w:ascii="Times New Roman" w:hAnsi="Times New Roman" w:eastAsia="Times New Roman" w:cs="Times New Roman"/>
          <w:sz w:val="24"/>
          <w:szCs w:val="24"/>
          <w:lang w:eastAsia="en-GB"/>
        </w:rPr>
      </w:pPr>
      <w:r>
        <w:rPr>
          <w:rFonts w:ascii="Tahoma" w:hAnsi="Tahoma" w:eastAsia="Times New Roman" w:cs="Tahoma"/>
          <w:b/>
          <w:bCs/>
          <w:sz w:val="27"/>
          <w:szCs w:val="27"/>
          <w:lang w:eastAsia="en-GB"/>
        </w:rPr>
        <w:t>﻿</w:t>
      </w:r>
      <w:r>
        <w:rPr>
          <w:rFonts w:ascii="Courier New" w:hAnsi="Courier New" w:eastAsia="Times New Roman" w:cs="Courier New"/>
          <w:b/>
          <w:bCs/>
          <w:color w:val="0000FF"/>
          <w:lang w:eastAsia="en-GB"/>
        </w:rPr>
        <w:t xml:space="preserve"> </w:t>
      </w:r>
      <w:bookmarkStart w:id="38" w:name="_GoBack"/>
      <w:r>
        <w:rPr>
          <w:rFonts w:ascii="Courier New" w:hAnsi="Courier New" w:eastAsia="Times New Roman" w:cs="Courier New"/>
          <w:b/>
          <w:bCs/>
          <w:color w:val="0000FF"/>
          <w:lang w:eastAsia="en-GB"/>
        </w:rPr>
        <w:t>HOTĂRÂRE nr. 583 din 10 august 2016</w:t>
      </w:r>
      <w:bookmarkEnd w:id="38"/>
      <w:r>
        <w:rPr>
          <w:rFonts w:ascii="Times New Roman" w:hAnsi="Times New Roman" w:eastAsia="Times New Roman" w:cs="Times New Roman"/>
          <w:b/>
          <w:bCs/>
          <w:sz w:val="27"/>
          <w:szCs w:val="27"/>
          <w:lang w:eastAsia="en-GB"/>
        </w:rPr>
        <w:br w:type="textWrapping"/>
      </w:r>
      <w:r>
        <w:rPr>
          <w:rFonts w:ascii="Courier New" w:hAnsi="Courier New" w:eastAsia="Times New Roman" w:cs="Courier New"/>
          <w:b/>
          <w:bCs/>
          <w:color w:val="000000"/>
          <w:lang w:eastAsia="en-GB"/>
        </w:rPr>
        <w:t>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Pr>
          <w:rFonts w:ascii="Times New Roman" w:hAnsi="Times New Roman" w:eastAsia="Times New Roman" w:cs="Times New Roman"/>
          <w:b/>
          <w:bCs/>
          <w:sz w:val="27"/>
          <w:szCs w:val="27"/>
          <w:lang w:eastAsia="en-GB"/>
        </w:rPr>
        <w:br w:type="textWrapping"/>
      </w:r>
      <w:r>
        <w:rPr>
          <w:rFonts w:ascii="Times New Roman" w:hAnsi="Times New Roman" w:eastAsia="Times New Roman" w:cs="Times New Roman"/>
          <w:b/>
          <w:bCs/>
          <w:sz w:val="27"/>
          <w:szCs w:val="27"/>
          <w:lang w:eastAsia="en-GB"/>
        </w:rPr>
        <w:br w:type="textWrapping"/>
      </w:r>
      <w:r>
        <w:rPr>
          <w:rFonts w:ascii="Courier New" w:hAnsi="Courier New" w:eastAsia="Times New Roman" w:cs="Courier New"/>
          <w:b/>
          <w:bCs/>
          <w:color w:val="000000"/>
          <w:lang w:eastAsia="en-GB"/>
        </w:rPr>
        <w:t xml:space="preserve">EMITENT: </w:t>
      </w:r>
      <w:r>
        <w:rPr>
          <w:rFonts w:ascii="Courier New" w:hAnsi="Courier New" w:eastAsia="Times New Roman" w:cs="Courier New"/>
          <w:b/>
          <w:bCs/>
          <w:color w:val="0000FF"/>
          <w:lang w:eastAsia="en-GB"/>
        </w:rPr>
        <w:t>Guvernul</w:t>
      </w:r>
      <w:r>
        <w:rPr>
          <w:rFonts w:ascii="Times New Roman" w:hAnsi="Times New Roman" w:eastAsia="Times New Roman" w:cs="Times New Roman"/>
          <w:b/>
          <w:bCs/>
          <w:sz w:val="27"/>
          <w:szCs w:val="27"/>
          <w:lang w:eastAsia="en-GB"/>
        </w:rPr>
        <w:br w:type="textWrapping"/>
      </w:r>
      <w:r>
        <w:rPr>
          <w:rFonts w:ascii="Courier New" w:hAnsi="Courier New" w:eastAsia="Times New Roman" w:cs="Courier New"/>
          <w:b/>
          <w:bCs/>
          <w:color w:val="000000"/>
          <w:lang w:eastAsia="en-GB"/>
        </w:rPr>
        <w:t xml:space="preserve">PUBLICAT ÎN: </w:t>
      </w:r>
      <w:r>
        <w:rPr>
          <w:rFonts w:ascii="Courier New" w:hAnsi="Courier New" w:eastAsia="Times New Roman" w:cs="Courier New"/>
          <w:b/>
          <w:bCs/>
          <w:color w:val="0000FF"/>
          <w:lang w:eastAsia="en-GB"/>
        </w:rPr>
        <w:t>Monitorul Oficial nr. 644 din 23 august 2016</w:t>
      </w:r>
      <w:r>
        <w:rPr>
          <w:rFonts w:ascii="Times New Roman" w:hAnsi="Times New Roman" w:eastAsia="Times New Roman" w:cs="Times New Roman"/>
          <w:b/>
          <w:bCs/>
          <w:sz w:val="27"/>
          <w:szCs w:val="27"/>
          <w:lang w:eastAsia="en-GB"/>
        </w:rPr>
        <w:t xml:space="preserve"> </w:t>
      </w:r>
    </w:p>
    <w:p>
      <w:pPr>
        <w:spacing w:after="0" w:line="240" w:lineRule="auto"/>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b/>
          <w:bCs/>
          <w:sz w:val="24"/>
          <w:szCs w:val="24"/>
          <w:lang w:eastAsia="en-GB"/>
        </w:rPr>
        <w:t xml:space="preserve">Data intrării în vigoare: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23 August 2016</w:t>
      </w:r>
    </w:p>
    <w:p>
      <w:pPr>
        <w:spacing w:after="24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r>
        <w:fldChar w:fldCharType="begin"/>
      </w:r>
      <w:r>
        <w:instrText xml:space="preserve"> HYPERLINK "javascript:%20void(0)" </w:instrText>
      </w:r>
      <w:r>
        <w:fldChar w:fldCharType="separate"/>
      </w:r>
      <w:r>
        <w:rPr>
          <w:rFonts w:ascii="Times New Roman" w:hAnsi="Times New Roman" w:eastAsia="Times New Roman" w:cs="Times New Roman"/>
          <w:b/>
          <w:bCs/>
          <w:color w:val="0000FF"/>
          <w:sz w:val="20"/>
          <w:szCs w:val="20"/>
          <w:u w:val="single"/>
          <w:lang w:eastAsia="en-GB"/>
        </w:rPr>
        <w:t>Istoric consolidări</w:t>
      </w:r>
      <w:r>
        <w:rPr>
          <w:rFonts w:ascii="Times New Roman" w:hAnsi="Times New Roman" w:eastAsia="Times New Roman" w:cs="Times New Roman"/>
          <w:color w:val="0000FF"/>
          <w:sz w:val="24"/>
          <w:szCs w:val="24"/>
          <w:u w:val="single"/>
          <w:lang w:eastAsia="en-GB"/>
        </w:rPr>
        <w:t xml:space="preserve"> </w:t>
      </w:r>
      <w:r>
        <w:rPr>
          <w:rFonts w:ascii="Times New Roman" w:hAnsi="Times New Roman" w:eastAsia="Times New Roman" w:cs="Times New Roman"/>
          <w:color w:val="0000FF"/>
          <w:sz w:val="24"/>
          <w:szCs w:val="24"/>
          <w:u w:val="single"/>
          <w:lang w:eastAsia="en-GB"/>
        </w:rPr>
        <w:fldChar w:fldCharType="end"/>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w:t>
      </w:r>
      <w:r>
        <w:rPr>
          <w:rFonts w:ascii="Courier New" w:hAnsi="Courier New" w:eastAsia="Times New Roman" w:cs="Courier New"/>
          <w:color w:val="000000"/>
          <w:lang w:eastAsia="en-GB"/>
        </w:rPr>
        <w:t xml:space="preserve">  În temeiul </w:t>
      </w:r>
      <w:bookmarkStart w:id="0" w:name="REF0"/>
      <w:bookmarkEnd w:id="0"/>
      <w:r>
        <w:rPr>
          <w:rFonts w:ascii="Courier New" w:hAnsi="Courier New" w:eastAsia="Times New Roman" w:cs="Courier New"/>
          <w:color w:val="000000"/>
          <w:lang w:eastAsia="en-GB"/>
        </w:rPr>
        <w:t xml:space="preserve">art. 108 din Constituţia României, republicată, al </w:t>
      </w:r>
      <w:bookmarkStart w:id="1" w:name="REF1"/>
      <w:bookmarkEnd w:id="1"/>
      <w:r>
        <w:rPr>
          <w:rFonts w:ascii="Courier New" w:hAnsi="Courier New" w:eastAsia="Times New Roman" w:cs="Courier New"/>
          <w:color w:val="000000"/>
          <w:lang w:eastAsia="en-GB"/>
        </w:rPr>
        <w:t xml:space="preserve">art. 11 lit. f) din Legea nr. 90/2001 privind organizarea şi funcţionarea Guvernului României şi a ministerelor, cu modificările şi completările ulterioare, precum şi al art. 5 din Convenţia Naţiunilor Unite împotriva corupţiei, ratificată prin </w:t>
      </w:r>
      <w:bookmarkStart w:id="2" w:name="REF2"/>
      <w:bookmarkEnd w:id="2"/>
      <w:r>
        <w:rPr>
          <w:rFonts w:ascii="Courier New" w:hAnsi="Courier New" w:eastAsia="Times New Roman" w:cs="Courier New"/>
          <w:color w:val="000000"/>
          <w:lang w:eastAsia="en-GB"/>
        </w:rPr>
        <w:t>Legea nr. 365/2004 pentru ratificarea Convenţiei Naţiunilor Unite împotriva corupţiei, adoptată la New York la 31 octombrie 2003,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  Guvernul României adoptă prezenta hotărâre.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3" w:name="A1"/>
      <w:r>
        <w:rPr>
          <w:rFonts w:ascii="Courier New" w:hAnsi="Courier New" w:eastAsia="Times New Roman" w:cs="Courier New"/>
          <w:color w:val="0000FF"/>
          <w:lang w:eastAsia="en-GB"/>
        </w:rPr>
        <w:t>ART. 1</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Strategia naţională anticorupţie pe perioada 2016-2020, prevăzută în anexa nr. 1, denumită în continuare strategia.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4" w:name="A2"/>
      <w:r>
        <w:rPr>
          <w:rFonts w:ascii="Courier New" w:hAnsi="Courier New" w:eastAsia="Times New Roman" w:cs="Courier New"/>
          <w:color w:val="0000FF"/>
          <w:lang w:eastAsia="en-GB"/>
        </w:rPr>
        <w:t>ART. 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seturile de indicatori de performanţă, riscurile asociate obiectivelor şi măsurilor din strategie şi sursele de verificare, prevăzute în anexa nr. 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5" w:name="A3"/>
      <w:r>
        <w:rPr>
          <w:rFonts w:ascii="Courier New" w:hAnsi="Courier New" w:eastAsia="Times New Roman" w:cs="Courier New"/>
          <w:color w:val="0000FF"/>
          <w:lang w:eastAsia="en-GB"/>
        </w:rPr>
        <w:t>ART. 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inventarul măsurilor de transparenţă instituţională şi de prevenire a corupţiei, precum şi indicatorii de evaluare, prevăzuţi în anexa nr. 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6" w:name="A4"/>
      <w:r>
        <w:rPr>
          <w:rFonts w:ascii="Courier New" w:hAnsi="Courier New" w:eastAsia="Times New Roman" w:cs="Courier New"/>
          <w:color w:val="0000FF"/>
          <w:lang w:eastAsia="en-GB"/>
        </w:rPr>
        <w:t>ART. 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standardul general de publicare a informaţiilor de interes public, prevăzut în anexa nr. 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7" w:name="A5"/>
      <w:r>
        <w:rPr>
          <w:rFonts w:ascii="Courier New" w:hAnsi="Courier New" w:eastAsia="Times New Roman" w:cs="Courier New"/>
          <w:color w:val="0000FF"/>
          <w:lang w:eastAsia="en-GB"/>
        </w:rPr>
        <w:t>ART. 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standardul de publicare a informaţiilor de interes public privind întreprinderile publice, prevăzut în anexa nr. 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8" w:name="A6"/>
      <w:r>
        <w:rPr>
          <w:rFonts w:ascii="Courier New" w:hAnsi="Courier New" w:eastAsia="Times New Roman" w:cs="Courier New"/>
          <w:color w:val="0000FF"/>
          <w:lang w:eastAsia="en-GB"/>
        </w:rPr>
        <w:t>ART. 6</w:t>
      </w:r>
      <w:bookmarkEnd w:id="8"/>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În termen de trei luni de la data intrării în vigoare a prezentei hotărâri, toate instituţiile şi autorităţile publice centrale şi locale, inclusiv cele subordonate, coordonate, aflate sub autoritate, precum şi întreprinderile publice îndeplinesc procedurile de aderare la strategie, iar în termen de şase luni de la aceeaşi dată elaborează şi transmit Ministerului Justiţiei planurile de integritate aferente.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Planurile de integritate se aprobă prin ordin sau decizie a conducerii instituţiilor şi autorităţilor prevăzute la alin. (1).</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Prin actul prevăzut la alin. (2) se desemnează coordonatorul implementării planului de integritate, la nivel de funcţie de conducere, precum şi persoanele de contact, la nivel de funcţie de execuţie. Atribuţiile persoanelor astfel desemnate se detaliază prin ordin, decizie sau fişa postului, după caz.</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9" w:name="A7"/>
      <w:r>
        <w:rPr>
          <w:rFonts w:ascii="Courier New" w:hAnsi="Courier New" w:eastAsia="Times New Roman" w:cs="Courier New"/>
          <w:color w:val="0000FF"/>
          <w:lang w:eastAsia="en-GB"/>
        </w:rPr>
        <w:t>ART. 7</w:t>
      </w:r>
      <w:bookmarkEnd w:id="9"/>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  Ministerul Justiţiei prezintă Guvernului României, în iulie 2018, un raport intermediar de progrese şi, după caz, propuneri de actualizare a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0" w:name="A8"/>
      <w:r>
        <w:rPr>
          <w:rFonts w:ascii="Courier New" w:hAnsi="Courier New" w:eastAsia="Times New Roman" w:cs="Courier New"/>
          <w:color w:val="0000FF"/>
          <w:lang w:eastAsia="en-GB"/>
        </w:rPr>
        <w:t>ART. 8</w:t>
      </w:r>
      <w:bookmarkEnd w:id="10"/>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  Anexele nr. 1-5 fac parte integrantă din prezenta hotărâre.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          PRIM-MINISTRU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          DACIAN JULIEN CIOLOŞ</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          Contrasemnează: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justiţiei,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          Raluca Alexandra Prună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          Viceprim-ministru, ministrul dezvoltării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          regionale şi administraţiei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          Vasile Dîncu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          Viceprim-ministru, ministrul economiei,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          comerţului şi relaţiilor cu mediul de afaceri,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          Costin Grigore Borc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afacerilor externe,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          Lazăr Comănescu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afacerilor interne,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          Petre Tobă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pentru consultare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          publică şi dialog civic,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          Victoria-Violeta Alexandru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educaţiei naţionale şi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          cercetării ştiinţifice,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          Mircea Dumitru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energiei,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          Victor Vlad Grigorescu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fondurilor europene,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          Cristian Ghinea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finanţelor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          Anca Dana Dragu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muncii, familiei, protecţiei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          sociale şi persoanelor vârstnice,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          Dragoş-Nicolae Pîslaru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sănătăţii,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          Vlad Vasile Voiculescu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          Ministrul transporturilor,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          Petru Sorin Buşe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          Secretarul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          Sorin Sergiu Chelmu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          Şeful Cancelariei Prim-Ministrului,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          Ioan-Dragoş Tudorache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  Bucureşti, 10 august 2016.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  Nr. 583.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1</w:t>
      </w:r>
      <w:bookmarkEnd w:id="3"/>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(a se vedea imaginea asociată)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  STRATEGIA NAŢIONALĂ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 perioada 2016-2020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  Cuprins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INTRODUCERE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VALORI ŞI PRINCIPII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CADRUL NECESAR IMPLEMENTĂRII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SCOP, PUBLICUL-ŢINTĂ ŞI ABORDAREA PROPUSĂ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IMPACTUL SCONTAT AL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OBIECTIVE GENERALE ŞI SPECIFICE,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IMPLICAŢII JURIDICE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IMPLICAŢII BUGETARE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COORDONAREA IMPLEMENTĂRII ŞI MONITORIZĂRII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  ABREVIERI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  AEP - Autoritatea Electorală Permanentă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  ANABI - Agenţia Naţională de Administrare a Bunurilor Indisponibilizate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  ANAF - Agenţia Naţională de Administrare Fiscală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  ANCPI - Agenţia Naţională de Cadastru şi Publicitate Imobiliară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  ANFP - Agenţia Naţională a Funcţionarilor Publici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  ANI - Agenţia Naţională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  ANAP - Agenţia Naţională pentru Achiziţii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  ANP - Administraţia Naţională a Penitenciarelor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  CARIN - Reţeaua Internaţională Camden a Oficiilor de Recuperare a Creanţelor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  CE - Comisia Europeană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  CNAS - Casa Naţională de Asigurări de Sănătate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  CSM - Consiliul Superior al Magistraturii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  Convenţia OCDE - Convenţia Organizaţiei pentru Cooperare şi Dezvoltare Economică privind combaterea mituirii funcţionarilor publici în cadrul tranzacţiilor comerciale internaţionale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  CNATDCU - Consiliul Naţional de Atestare a Titlurilor, Diplomelor şi Certificatelor Universitare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  DGA - Direcţia Generală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  DNA - Direcţia Naţională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  GRECO - Grupul de state împotriva corupţiei - Consiliul Europei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  Grupul Anti-mită - Grupul de Lucru privind Lupta împotriva Corupţiei în Tranzacţiile Internaţionale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  H.G. - Hotărârea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  INM - Institutul Naţional al Magistraturii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  IACA - Academia Internaţională Anticorupţie (Internaţional Anticorruption Academy)</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  ÎCCJ - Înalta Curte de Casaţie şi Justiţie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  MAI - Ministerul Afacerilor Interne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  MCPDC - Ministerul pentru Consultare Publică şi Dialog Civic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  MCV - Mecanismul de Cooperare şi Verificare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  MDRAP - Ministerul Dezvoltării Regionale şi Administraţiei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  ME - Ministerul Energiei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  MECRMA - Ministerul Economiei, Comerţului şi Relaţiilor cu Mediul de Afaceri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  MENCS - Ministerul Educaţiei Naţionale şi Cercetării Ştiinţifice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  MFE - Ministerul Fondurilor Europene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  MFP - Ministerul Finanţelor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  MJ - Ministerul Justiţiei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  MMFPSPV - Ministerul Muncii, Familiei, Protecţiei Sociale şi Persoanelor Vârstnice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  MP - Ministerul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  MS - Ministerul Sănătăţii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  MT - Ministerul Transporturilor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  OCDE - Organizaţia pentru Cooperare şi Dezvoltare Economică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  ONPCSB - Oficiul Naţional pentru Prevenirea şi Combaterea Spălării Banilor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  ONRC - Oficiul Naţional al Registrului Comerţului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  ONU - Organizaţia Naţiunilor Unite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  OGP - Parteneriatul pentru o Guvernare Deschisă (Open Government Partnership)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  PÎCCJ - Parchetul de pe lângă Înalta Curte de Casaţie şi Justiţie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  RAI - Iniţiativa Regională Anticorupţie (Regional Anticorruption Iniţiative)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  SEECP - Procesul de Cooperare din Europa de Sud-Est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  SGG - Secretariatul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 Strategia naţională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  UNCAC - Convenţia Naţiunilor Unite împotriva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  UE - Uniunea Europeană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  UAT - unitate administrativ-teritorială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INTRODUCERE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Stadiul actual şi problemele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  Strategia naţională anticorupţie 2012-2015, în corelare cu MCV şi politicile sectoriale de integritate, a produs, pentru prima oară în istoria politicilor publice în materie, o schimbare de substanţă în ceea ce priveşte eficienţa măsurilor propuse. Măsurile de combatere a corupţiei, luate atât de DNA, cât şi de ANI, au dobândit sustenabilitate şi predictibilitate, prin confirmări în faţa instanţelor de judecată. Rezultatele obţinute prin măsurile de combatere exercită o presiune importantă asupra Guvernului şi structurilor administrative pentru a duce mai departe performanţele obţinute. Aceasta înseamnă în primul rând o necesitate a regândirii priorităţilor strategice prin SNA, mai multă prevenţie, acţiune asupra cauzelor profunde şi nu numai asupra efectelor facil de identificat, mai multă educaţie, inclusiv juridică, şi, nu în ultimul rând, repararea prejudiciilor provocate prin săvârşirea de infracţiuni.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(a se vedea imaginea asociată)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  Evaluările internaţionale au subliniat în mod constant utilitatea documentului strategic anticorupţie. Cel mai recent raport privind progresele înregistrate de România în cadrul MCV consideră că "strategia naţională anticorupţie este instrumentul de bază prin care se încurajează acordarea de prioritate măsurilor preventive adoptate de către administraţia publică, atât la nivel naţional, cât şi la nivel local. Proiectele concrete de prevenire a corupţiei din cadrul ministerelor, unele finanţate din fonduri ale UE şi de organizaţii neguvernamentale, vor continua să contribuie în mod util la lupta împotriva corupţiei în cadrul administraţiei". Aprecieri similare au fost formulate de către GRECO*1) şi OCDE*2).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http://www.coe.int/t/dghl/monitoring/greco/evaluations/round3/ReportsRound3_en.asp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http://www.oecd.org/corruption/acn/preventionofcorruption/; http://www.oecd.org/corruption/anti-corruption-reforms-eastern-europe-central-asia-2013.htm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  Totodată, SNA 2012-2015 a generat o bună practică internaţională, prin instituirea unui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instituţii centrale şi 66 de entităţi din administraţia publică locală. Acest tip de cooperare şi schimb de experienţă trebuie consolidat şi în următorul ciclu strategic.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  1.1.1. Evoluţii majore înregistrate în perioada de implementare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După aprobarea SNA de către Guvern, documentul a fost asumat de către Parlamentul României şi sistemul judiciar.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Beneficiul major adus de această strategie a fost accentul pus pe implementarea standardelor de integritate. Comparativ cu nivelul de implicare în implementarea SNA privind sectoarele vulnerabile şi administraţia publică locală în perioada 2008-2010 (4 instituţii publice şi 12 primării), aproximativ 2.500 de instituţii publice, de la ministere la primării şi de la autorităţi independente la companii cu capital de stat au lucrat împreună cu MJ pentru a găsi cele mai eficiente mecanisme de aplicare a măsurilor preventive.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Stabilitatea cadrului legislativ şi instituţional anticorupţie, manifestat inclusiv sub forma alocării resurselor bugetare şi umane pentru autorităţile specializate (DNA, ANI, DGA), contribuie la explicarea eficienţei crescute a acestor autorităţi, în special în zona de combatere, răsplătită de încrederea în creştere a cetăţenilor în instituţiile anticorupţie*3).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http://ccir.ro/wp-content/uploads/2016/05/Studiu-CCIR-2016.pdf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Promovarea politicii penale de încurajare a recuperării veniturilor dobândite din săvârşirea de infracţiuni a condus la introducerea legislaţiei privind valorificarea bunurilor sechestrate şi confiscarea extinsă, alături de o creştere semnificativă a indicatorilor înregistraţi de procurori şi instanţe în materia dispunerii măsurilor de indisponibilizare şi confiscare.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Mecanismul de evaluare reciprocă între instituţiile publice, deja instituţionalizat prin SNA, a relevat importanţa pârghiilor administrative manageriale în prevenirea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Au fost adoptate măsuri pentru consolidarea instituţională în domenii precum: controlul ex-ante (prin constituirea, în cadrul ANI, a sistemului informatic Prevent, pentru prevenirea şi identificarea potenţialelor conflicte de interese), investigaţiile financiare (prin mărirea schemei de personal a MP cu 400 de investigatori din cadrul ANAF), adoptarea noii legislaţii privind finanţarea partidelor politice şi a campaniilor electorale, majorarea salariilor inspectorilor de integritate ANI la nivelul funcţiilor echivalente din cadrul Consiliului Concurenţei.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Metodologia de evaluare a riscurilor de corupţie, testată de către DGA în cadrul SNA 2008-2010, a fost extinsă în 4 instituţii-pilot (MS, MENCS, ANAF şi ANP). Similar, metodologia dezvoltată de MDRAP a fost testată la nivelul a 130 de primării;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 fost încheiat primul acord de partajare a bunurilor confiscate, între România şi Statele Unite ale Americii, prin care a fost transferată către MJ şi Structura Antidrog a Poliţiei Române suma de 400.000 USD, confiscată de o instanţă americană într-un caz de criminalitate organizată investigat cu ajutorul autorităţilor române.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La nivelul administraţiei publice centrale au fost identificate bune practici în implementarea SNA. Pot fi amintite, cu titlu de exemplu: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înfiinţarea unor structuri de integritate (MDRAP, MS, MMFPSPV, ANAF);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formularea de către Curtea de Conturi a 341 de sesizări către organele de urmărire penală, prejudiciul total constatat de acestea fiind de 1.340,91 mil. euro;</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crearea, la iniţiativa Consiliului Concurenţei, a modulului de licitaţii trucate - instrument de lucru axat pe schimbul rapid de informaţii între experţii desemnaţi de instituţiile implicate în domeniul achiziţiilor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elaborarea propriilor strategii anticorupţie (MDRAP şi MECS);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operaţionalizarea, la nivelul ANAF, a aplicaţiei informatice MonitorSP, care stochează atât măsurile întreprinse de agenţie în vederea recuperării creanţelor, cât şi informaţii preluate din hotărârile judecătoreşti pronunţate în materie penală;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constituirea Consiliilor de Etică şi aplicarea Mecanismului de Feedback al Pacientului la nivelul spitalelor publice din România, ca mecanisme-suport pentru acţiunile ce au ca scop reducerea nivelului plăţilor informale.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La nivelul administraţiei publice locale au fost identificate bune practici în implementarea SNA*4): elaborarea de coduri de etică şi conduită, specializate pe domeniul fondurilor europene, respectiv al achiziţiilor publice; implementarea unor proceduri on-Line de tip e-guvernare; organizarea de dezbateri şi activităţi de instruire pentru promovarea bunelor practici anticorupţie la nivelul administraţiei publice locale, pentru informarea cetăţenilor; constituirea de registre pentru evidenţa cazurilor de abţinere în luarea deciziei în situaţii de conflict de interese, respectiv privind evidenţa incidentelor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Conform Raportului de monitorizare (R3) privind stadiul şi impactul implementării SNA 2012-2015 la nivelul administraţiei publice locale în anul 2014, elaborat de MDRAP.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 atenţie deosebită a fost acordată domeniului achiziţiilor publice. O serie de sesiuni de instruire au fost organizate în perioada 2013-2014, în proiectul "Combaterea criminalităţii în domeniul achiziţiilor publice", implementat de Freedom House România în parteneriat cu mai multe instituţii publice, organizaţii ale societăţii civile şi parteneri internaţionali.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 Puncte slabe/priorităţi de intervenţie strategică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  Evaluările reciproce realizate între instituţiile publice au identificat deficienţe, care pot reprezenta repere şi pentru următorii ani, respectiv pentru perioada 2016-2020: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Instituţionalizarea reacţiei la incidentele de integritate asimilate eşecului de management;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Necesitatea consolidării structurilor de prevenire la nivelul instituţiilor publice, precum şi a celor de control intern şi audit, alături de specializarea analizei de riscuri instituţionale;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Educaţia anticorupţie reprezintă o prioritate majoră. Există un deficit semnificativ de cunoaştere de către angajaţi şi manageri a standardelor legale de integritate (protecţia avertizorului în interes public, consilierea etică, interdicţiile post-angajare - pantouflage, gestionarea funcţiilor sensibile);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Gestionarea creanţelor provenite din infracţiuni, în special în faza de administrare a bunurilor sechestrate şi de valorificare a celor confiscate;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Prevenirea corupţiei în mediul politic şi identificarea formulei de transpunere a măsurilor restante prevăzute de SNA în ceea ce priveşte soluţionarea în termen de 72 de ore a cererilor de încuviinţare a percheziţiei, reţinerii sau arestării preventive a membrilor Parlamentului, precum şi cu privire la adoptarea codului de etică al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Intensificarea eforturilor de consolidare a integrităţii în mediul de afaceri, inclusiv în întreprinderile publice, mai ales prin: implementarea unui plan de integritate, dezvoltarea şi aplicarea codului etic al companiei, instituirea de mecanisme pentru protecţia avertizorilor în interes public, aplicarea măsurilor preventive pentru funcţiile sensibile şi a mecanismelor de tratare a incidentelor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Din rapoartele transmise de UAT-uri, se poate remarca o abordare formalistă a prevenirii corupţiei la nivel local*5). Codurile de etică sunt elaborate la nivelul unui număr redus de APL-uri, iar persoanele responsabile cu consilierea etică exercită un rol formal. Măsura privind declararea cadourilor nu este cunoscută la nivelul UAT-urilor şi în majoritatea instituţiilor nu se implementează. Nu există proceduri de prevenire a conflictelor de interese şi incompatibilităţilor. Prevederile privind interdicţiile postangajare (pantouflage-ul) şi instituţia avertizorului în interes public sunt foarte puţin sau deloc cunoscute la nivelul instituţiilor administraţiei publice locale, la fel ca şi informaţiile privind publicarea datelor în format deschis.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Conform Raportului de monitorizare (R3) privind stadiul şi impactul implementării SNA 2012-2015 la nivelul administraţiei publice locale în anul 2014, elaborat de MDRAP.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 lângă acestea, principalele dificultăţi semnalate de către reprezentanţii autorităţilor administraţiei publice locale se referă la*6):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Conform Raportului de monitorizare (R4) privind stadiul şi impactul implementării Strategiei Naţionale Anticorupţie 2012-2015 la nivelul administraţiei publice locale în anul 2015 şi comparativ pentru perioada 2012-2015, elaborat de MDRAP.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personalului şi nivelul de pregătire a celui existent neadecvat îndeplinirii atribuţiilor;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cumul de atribuţii ale persoanelor desemnate cu monitorizarea şi implementarea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capacităţii proprii de realizare a analizei riscurilor şi vulnerabilităţilor la corupţie, de identificare a măsurilor de remediere, de elaborare a celorlalte documente solicitate la raportare;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consultanţei în ceea ce priveşte redactarea autoevaluării măsurilor preventive anticorupţie şi a indicatorilor aferenţi, precum şi a celorlalte documente solicitate la raportare;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unui model de procedură de sistem privind colectarea sistematică a datelor necesare autoevaluării gradului de implementare a măsurilor preventive anticorupţie obligatorii;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instabilitatea şi insecuritatea resimţite la nivel individual, induse de reorganizările care au dus la reconfigurarea colectivelor constituie problema aflată în prim-planul preocupărilor personalului chestionat şi mai puţin problema corupţiei, care nu este percepută ca având un efect direct şi imediat asupra individului, ducând la neimplicarea acestuia în prevenirea fenomenului;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rigiditatea şi teama angajaţilor de a raporta abaterile disciplinare şi faptele de corupţie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dificultatea de a atrage şi de a menţine în sistem personal specializat şi lipsa unor mecanisme eficiente de descoperire, raportare şi sancţionare a abuzurilor funcţionarilor;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unei comunicări interne eficiente cu efecte semnificative negative asupra asigurării unui climat organizaţional optim;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salarizarea necorespunzătoare;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resurselor financiare pentru implementarea prevederilor SNA (de exemplu, pentru dezvoltarea unor noi soluţii de e-administrare ca platformă de accesare a serviciilor publice de către cetăţeni);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resurse financiare insuficiente pentru asigurarea accesului la pregătirea profesională a angajaţilor instituţiei;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resurse financiare şi umane insuficiente pentru dezvoltarea reţelelor de elaborare şi evaluare a politicilor publice anticorupţie de la nivel teritorial/local;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nivelul relativ scăzut al interesului salariaţilor şi al instituţiilor publice privind organizarea de consultări şi dezbateri periodice pentru diseminarea bunelor practici privind integritatea şi lupta împotriva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lipsa de informare şi conştientizare a consecinţelor faptelor de corupţie în rândul cetăţenilor.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vulnerabilităţile expuse mai sus se adaugă şi insuficienţa resurselor umane şi financiare alocate Secretariatului Tehnic al SNA şi structurilor de audit, control administrativ şi control intern managerial din instituţiile publice, cu impact semnificativ asupra deficitului constatat în materia educaţiei anticorupţie. Acest deficit a reprezentat şi concluzia unei cercetări criminologice date publicităţii de către MJ în 2015*7), referitoare la experienţele directe cu fenomenul corupţiei ale persoanelor condamnate pentru astfel de fapte. Studiul reflectă efectul disuasiv redus al eforturilor de combatere a corupţiei, precum şi insuficienta cunoaştere şi aplicare a cadrului normativ.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http://drept.unibuc.ro/dyn_doc/anunţuri/studiul-experienţe-directe-fenomenul-corupţiei-ale-persoanelor-condamnate.pdf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  1.1.3. Evaluările interne sunt confirmate în mare parte şi de concluziile auditului independent realizat cu sprijinul OCDE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  Raportul de audit privind implementarea SNA 2012-2015 validează o parte din concluziile evaluării realizate de Secretariatul tehnic al SNA şi prezentate Guvernului în luna martie 2016. Acesta recomandă selectarea câtorva priorităţi pentru următoarea strategie, precum achiziţiile publice şi alte tipuri de contracte la care sunt parte instituţiile publice, dar şi transparenţa. De asemenea, raportul recomandă implementarea sistemului Prevent (de semnalare timpurie a eventualelor situaţii de conflict de interese în procedurile de achiziţii publice), şi utilizarea SEAP pentru întregul proces de achiziţii publice, dar şi punerea la dispoziţia publicului a informaţiilor respective în format deschis. Este recomandată introducerea "listei negre" a societăţilor şi persoanelor din conducerea acestora (de exemplu, administratori sau membri în consiliul de administraţie/consiliul de supraveghere/directorat/ directori generali/directori) care au încălcat legea privind achiziţiile publice, dar şi includerea întreprinderilor publice şi a administraţiei publice locale printre priorităţile noii strategii.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  Sunt recomandate monitorizarea implementării la nivel local a Legii accesului la informaţii de interes public şi implicarea populaţiei în elaborarea bugetelor locale, dar şi instruirea funcţionarilor locali şi a societăţilor în care municipalitatea este acţionar, evaluarea sistemică a publicării în mod proactiv a informaţiilor de interes public de către autorităţile publice locale; analizarea implementării efective a solicitărilor de informaţii, derularea de campanii de sensibilizare cu privire la drepturile cetăţenilor de a obţine informaţii de la nivelul autorităţilor locale Toate aceste instrumente ar putea fi folosite pentru a spori transparenţa la nivel local, alături de punerea la dispoziţie a informaţiilor de interes public pe site-urile instituţiilor publice şi ale întreprinderilor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  Trebuie acordată atenţie proceselor de luare a deciziilor care sunt vulnerabile la corupţie şi lipsite de transparenţă. În cazul în care procesul de luare a deciziilor nu este transparent, acesta ar trebui să fie schimbat (de exemplu, în recrutarea de medici în spitale, alocarea de bani pentru instituţiile medicale, achiziţionarea de echipamente medicale şi medicamente). Este încurajată utilizarea de soluţii electronice (e-certificate, e-înregistrare pentru medici, e-reţete, e-consiliere de către medici, e-şcoală, inclusiv etestare) pentru a limita posibilităţile de 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  Raportul recomandă şi oferirea de diverse stimulente pentru a motiva organizaţiile şi organele de conducere ale acestora să integreze politici anticorupţie, de exemplu, prin alocarea de fonduri suplimentare pe baza prezenţei măsurilor anticorupţie sau eliberarea unui certificat de "bună guvernare" pentru instituţie sau administraţia locală. În plus, raportul recomandă ca MJ şi alte autorităţi să introducă iniţiative de sensibilizare şi conştientizare cu privire la impactul fenomenului de corupţie. Este recomandată includerea riscurilor de mituire a funcţionarilor publici străini sau a personalului contractual străin, conform Convenţiei OCDE, în sesiunile de formare profesională la care participă reprezentanţii mediului de afaceri.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  Implementarea recomandărilor rundei a patra de evaluare GRECO cu privire la parlamentari, dar şi luarea în considerare a restrângerii imunităţilor sunt alte două aspecte abordate de raportul de audit. Sunt, de asemenea, recomandate asigurarea stabilităţii instituţiilor-cheie anticorupţie, alocarea de fonduri suplimentare şi resurse umane adecvate pentru acestea, dar şi punerea unui accent sporit asupra confiscării bunurilor ilicite. Raportul de audit mai recomandă creşterea gradului de educaţie anticorupţie pentru entităţile publice şi private interesate, prin module de instruire pentru funcţionarii publici şi personalul contractual, dar şi cursuri de formare, cu testare interactivă on-line, pentru persoanele din conducerea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ceea ce priveşte mecanismul de monitorizare a strategiei, raportul de audit recunoaşte valoarea adăugată a misiunilor de evaluare şi recomandă menţinerea lor, deoarece acestea constituie o măsură extrem de benefică de sensibilizare şi consiliere. Se recomandă şi adăugarea unui mecanism de urmărire a punerii în aplicare a recomandărilor formulate ca urmare a misiunilor. Se recomandă alocarea de resurse financiare pentru implementarea politicii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Corelarea cu alte politici naţionale şi sectoriale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arhitectura politicilor publice naţionale, SNA ocupă un loc important, la intersecţia mai multor politici publice, reprezentând la rândul său o politică sectorială prin raportare la Strategia Naţională de Apărare a Ţării (SNApT) 2015-2019. De altfel, SNApT identifică în mod direct corupţia ca pe un risc şi o vulnerabilitate importantă: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"nerealizarea obiectivelor de dezvoltare ale României poate fi generată de persistenţa dificultăţilor economice, proliferarea economiei subterane şi a corupţiei, evaziunea fiscală, precaritatea infrastructurii, dar şi de factori externi precum perpetuarea decalajelor de dezvoltare la nivelul UE şi gradul scăzut de rezistenţă faţă de turbulenţele majore de pe pieţele externe, mai ales pe zona financiar-bancară";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"corupţia vulnerabilizează statul, generează prejudicii economiei şi afectează potenţialul de dezvoltare a ţării, buna guvernanţă, decizia în folosul cetăţenilor şi comunităţilor, precum şi încrederea în actul de justiţie şi în instituţiile statului. În plan extern, persistenţa corupţiei are impact negativ asupra credibilităţii şi imaginii ţării noastre".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  SNApT confirmă evaluarea internă a SNA legată de capacitatea redusă a administraţiei centrale şi locale de a implementa politicile publice naţionale şi europene, asumat, de asemenea, ca vulnerabilitate.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  Deşi este o strategie cu caracter orizontal, aptă de a produce efecte la nivelul tuturor instituţiilor şi autorităţilor publice, SNA nu este un remediu universal şi nu poate soluţiona singură cauzele profunde ale corupţiei din România. Prin acest document strategic nu se poate realiza reforma administrativă sau descentralizarea serviciilor publice, după cum nu se pot soluţiona problemele de salarizare ale diferitelor categorii profesionale.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a atinge efectele scontate, SNA se completează şi corelează cu strategii sectoriale precum Strategia de reformă a funcţiei publice, Strategia pentru consolidarea administraţiei publice, Strategia pentru dezvoltarea justiţiei ca serviciu public, Strategia naţională pentru achiziţii publice sau Strategia naţională pentru competitivitate, Strategia naţională privind agenda digitală pentru România 2020.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Fenomenul corupţiei din România reflectat în cercetări, statistici, sondaje naţionale şi internaţionale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  1.3.1. Percepţia fenomenului de corupţie din România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ceea ce priveşte analiza comparativă între momentul 2012, când a fost lansată Strategia naţională anticorupţie 2012-2015, şi datele cele mai recente, respectiv din ultimul Barometru Global al Corupţiei din 2013, situaţia se prezintă astfel: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│Indicator     │Strategia 2012-2015       │Stadiu actual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           │UE          │RO          │UE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│Aproximativ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│trei sferturi│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│dintre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│ţările cărora│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 se aplică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        │            │România 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│index au un  │            │un scor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│Indicele de   │scor inferior│            │46 (0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│percepţie a   │valorii      │            │nivel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│Corupţiei     │de 5 (pe o   │6,37 media  │ridicat de  │Media este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│scara de la 0│UE          │corupţie şi │65,36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nivel      │            │100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│ridicat de   │            │nivel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la │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│10 - nivel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│ridicat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│România 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 scor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│3,6.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│43% dintre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│respondenţii│28,5% dintre│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│87% dintre   │            │români      │europeni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│respondenţii │            │consideră că│apreciază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       │            │nivelul     │că nivelul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│consideră că │            │corupţiei   │corupţiei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│nivelul      │73% media UE│din România │crescut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│corupţiei din│            │a crescut   │mult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│România a    │            │mult în     │24,18% că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│crescut în   │            │ultimii 2   │crescut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│ultimii 3 ani│            │ani şi 21%  │puţin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│că a crescut│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│puţin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│Partidele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│Partidele    │            │politice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│politice şi  │            │parlamentul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│parlamentul  │            │rămân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│sunt         │            │instituţiile│Media UE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│considerate  │Media UE    │considerate │69,6%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│instituţiile │4,4 (partide│instituţiile│(partide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│cele         │politice)   │cele mai    │politice)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│mai afectate │3,5         │afectate    │57,7%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│Barometrul    │de corupţie  │(parlament) │de corupţie │(parlament)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│Global        │(cu un       │3,4         │(cu un scor │45,5%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 Corupţiei  │scor de 4,5),│(justiţie)  │de 76%,     │(justiţie)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│urmate       │3,1         │respectiv   │41%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│îndeaproape  │(poliţie)   │68%), urmate│(poliţie)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justiţie  │3,5         │de          │50,6%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│(4), poliţie │(funcţionari│justiţie    │(funcţionari│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│(3,9) şi     │publici)    │(58%),      │publici)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│funcţionari  │            │poliţie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│publici      │            │(54%)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│(3,8).       │            │funcţionari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│(50%).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dintre   │1,27% dintre│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│Numai 7%     │            │respondenţi │europeni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│dintre       │            │apreciază   │apreciază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│respondenţi  │            │ca foarte   │ca foarte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│apreciază ca │            │eficiente   │eficiente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│eficiente    │26% - media │eforturile  │eforturile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│eforturile   │UE          │Guvernului  │Guvernului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│curente ale  │            │de a lupta  │de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│Guvernului de│            │împotriva   │lupta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lupta      │            │corupţiei şi│împotriva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│împotriva    │            │11% ca      │corupţiei şi│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│corupţiei    │            │eficiente   │10,81%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│ca eficiente│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│Raportul      │             │3,27 - media│            │2,63 - media│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│Naţiuni în    │4,00         │UE          │3,46        │UE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│Tranziţie     │             │pentru anul │            │pentru anul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│2010        │            │2015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│Sondaj al     │Mediul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│Băncii        │afaceri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│Mondiale      │România      │            │44% din mediul de afaceri│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│asupra        │consideră    │            │din România percepe 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│Mediului de   │corupţia ca o│            │fiind mai redusă corupţia│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│Afaceri       │problemă     │            │din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│majoră în a  │            │publică decât cea de acum│</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│Performanţelor│face afaceri │            │2 ani*9)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│Investiţionale│(a treia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│2005-2008*8)  │ca importanţă│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14)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Studiul "Trends in Corruption and Regulatory Burden in Eastern Europe and Central Asia" a fost dat publicităţii în anul 2011 şi oferă date comparative pentru anii 2005 şi 2008.</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http://ccir.ro/wp-content/uploads/2016/05/Studiu-CCIR-2016.pdf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  Un studiu referitor la libertatea economică relevă că în România este mai dificil de dezvoltat o afacere decât în ţările vecine din UE, Bulgaria şi Ungaria, dar mai uşor decât în Franţa sau Italia. Astfel, Indexul Libertăţii Economice 2016, realizat de Heritage Foundation*10), plasează România pe locul 61 în lume, dintr-un total de 178 de ţări evaluate. Ţara noastră pierde astfel 4 locuri în clasamentul mondial al libertăţii economice faţă de indexul realizat în anul 2015. Clasamentul pe 2016 acordă României o medie de 65,5 puncte (din 100 posibile).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http://media.hotnews.ro/media_server1/document-2016-02-3-20771152-0-românia.pdf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  Rămânând în zona de afaceri, în ultimul Eurobarometru*11) din 2015 cu privire la atitudinea privind corupţia în UE, ţara noastră se află peste media europeană, fapt care nu face decât să îngreuneze dezvoltarea acestui sector.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http://ec.europa.eu/COMMFrontOffice/PublicOpinion/index.cfm/Survey/getSurveyDetail/instruments/FLASH/surveyKy/2084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(a se vedea imaginea asociată)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  Referitor la modalităţile de manifestare a corupţiei, unul din patru cetăţeni ai UE consideră că este acceptabil să oferi un cadou (23%) sau să faci o favoare (26%), iar aproape unul din şase respondenţi (16%) apreciază că este acceptabil să oferi bani pentru a obţine ceva de la administraţia publică sau de la sistemul de servicii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  Este interesant de remarcat faptul că pe toate cele trei dimensiuni evaluate (oferirea de favoruri, cadouri sau bani), românii manifestă o reticenţă foarte mare de a formula un punct de vedere. Unul din zece români (11%, în timp ce media europeană este 2%) se fereşte să spună că ar face o favoare pentru a obţine ceva de la administraţia publică, mai mult de două treimi (69%, media europeană 72%) dezaprobă o asemenea conduită, iar unul din cinci (20%, media europeană 26%) aprobă acest demers. Proporţia cea mai redusă a cetăţenilor care ar recurge la un astfel de gest se înregistrează în Finlanda (8%), în timp ce proporţia cea mai ridicată (68%) - mai mult de două treimi - se înregistrează în Croaţia.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  Rata abţinerilor rămâne mare şi în ceea ce priveşte oferirea unui cadou pentru a obţine ceva de la administraţia publică sau de la sistemul de servicii publice. Media europeană a non-răspunsurilor este 1%, în timp ce România înregistrează o proporţie de 8% nonrăspunsuri. Mai mult de două treimi dintre lituanieni (67%) sunt dispuşi să ofere cadouri, iar cei mai puţin dispuşi sunt finlandezii (6%) şi danezii (8%).</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  Înclinaţia spre non-răspunsuri rămâne ridicată şi în ceea ce priveşte oferirea de bani, aproape unul din zece români (9%) preferând să nu răspundă la această întrebare, faţă de media europeană de 2%. Aproape jumătate dintre lituanieni (42%) sunt gata să ofere bani, în timp ce portughezii (6%), spaniolii (7%) şi finlandezii (7%) nu ar recurge la un astfel de gest. De remarcat faptul că, în Danemarca, una dintre cele mai integre ţări din Europa, un sfert dintre respondenţi (25%) se declară dispuşi să ofere bani.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  Indexul de Integritate Publică*12) elaborat de European Research Centre for Anti-Corruption and State-Building (ERCAS) şi Hertie School of Governance evidenţiază faptul că, în 2012, România era pe ultimul loc, pentru ca, în 2014, să se situeze pe locul 27 din 28 în UE în ceea ce priveşte integritatea publică. Date mai recente arată că în 2015 România a continuat să progreseze, având cea mai mare îmbunătăţire a scorului de integritate în ultimul an (0,63 puncte), datorată unor procese de simplificare administrativă şi digitizare a unor servicii publice, devansând Croaţia, Bulgaria, Grecia, Slovacia şi urcând pe locul 24 în UE*13).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http://sar.org.ro/raportul-anual-de-analiza-si-prognoza-românia-2016/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http://dev.integrity-index.org/</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  Scorurile de integritate publică în 2015 ale tuturor statelor membre UE, pe regiuni*14)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 http://sar.org.ro/raportul-anual-de-analiza-si-prognoza-românia-2016/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│Indexul│Simplitate    │Comerţ │Independenţa│     │Servicii de│Utilizatori│Schimbare│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│IIP    │administrativă│deschis│justiţiei   │Audit│e-guvernare│e-guvernare│IIP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│2015-2014│</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│Media UE  │5,68   │6,06          │5,86   │5,89        │5,01 │5,74       │5,50       │- 0,03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│Central &amp; │4,25   │5,26          │3,86   │3,86        │3,76 │4,36       │4,37       │- 0,02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│Est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│Bulgaria  │2,18   │2,10          │3,20   │1,15        │3,83 │1,00       │1,82       │- 0,20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│Croaţia   │2,52   │2,57          │1,00   │2,88        │1,24 │3,61       │3,81       │- 0,12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│Cehia     │3,13   │1,54          │2,88   │4,36        │3,99 │2,54       │3,45       │- 0,09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│Estonia   │8,38   │10,00         │9,24   │8,12        │6,45 │7,28       │9,18       │0,55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│Ungaria   │4,54   │6,67          │1,13   │4,72        │5,28 │4,79       │4,62       │- 0,30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│Letonia   │5,78   │7,51          │5,30   │4,65        │4,96 │6,45       │5,79       │- 0,15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│Lituania  │5,84   │8,90          │6,37   │3,90        │3,83 │7,16       │4,86       │0,06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│Polonia   │3,54   │1,00          │4,13   │4,86        │3,83 │4,55       │2,87       │- 0,17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│România   │3,23   │6,55          │3,68   │3,51        │1,28 │3,37       │1,00       │0,63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│Slovacia  │3,64   │2,68          │3,25   │1,00        │5,28 │3,96       │5,68       │- 0,20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│Slovenia  │3,92   │8,35          │2,25   │3,28        │1,40 │3,25       │4,97       │- 0,27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│Nord      │8,39   │8,83          │8,45   │9,36        │8,04 │6,57       │9,10       │- 0,21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│Danemarca │8,36   │8,77          │9,24   │9,87        │6,33 │5,97       │10,00      │- 0,13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│Finlanda  │8,71   │8,99          │6,92   │10,00       │10,00│7,28       │9,06       │- 0,17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│Suedia    │8,10   │8,73          │9,18   │8,20        │7,78 │6,45       │8,25       │- 0,34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│Sud       │4,71   │5,05          │5,11   │4,62        │3,44 │5,68       │4,35       │- 0,04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│Cipru     │4,27   │2,89          │5,60   │5,59        │4,15 │3,72       │3,69       │- 0,50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│Grecia    │4,33   │6,62          │3,44   │3,92        │1,52 │5,38       │5,09       │- 0,01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│Italia    │4,15   │5,60          │5,08   │3,67        │1,00 │7,04       │2,52       │0,03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│Malta     │4,46   │1,47          │4,11   │5,91        │7,78 │2,89       │4,62       │0,07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│Portugalia│5,64   │8,32          │5,38   │5,66        │4,03 │5,74       │4,74       │- 0,07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│Spania    │5,38   │5,42          │7,06   │2,96        │2,13 │9,29       │5,44       │0,29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│Vest      │7,36   │6,87          │8,19   │8,35        │6,77 │7,38       │6,57       │0,01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│Austria   │6,36   │2,97          │7,75   │7,08        │6,93 │7,04       │6,38       │- 0,14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│Belgia    │7,11   │8,97          │7,43   │8,12        │6,13 │6,21       │5,79       │- 0,05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│Franţa    │8,03   │8,66          │9,44   │6,66        │6,33 │10,00      │7,08       │0,14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│Germania  │6,37   │3,48          │7,61   │8,56        │6,57 │6,09       │5,91       │- 0,23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│Irlanda   │7,40   │9,57          │10,00  │9,37        │3,66 │6,21       │5,56       │0,01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│Luxemburg │7,03   │3,80          │7,11   │8,81        │9,07 │5,50       │7,90       │0,16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│Olanda    │8,69   │9,30          │8,17   │9,00        │8,02 │9,17       │8,48       │0,03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│Marea     │7,85   │8,20          │7,99   │9,23        │7,46 │8,82       │5,44       │0,11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│Britanie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  Surse: Eurostat 2015, Banca Mondială, Doing Business Dataset 2015, ONU, E-Government Survey 2014 şi calcule proprii. Legenda. Scorurile variază de la 1 la 10, unde 10 desemnează cel mai bun control al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luna martie 2016, în cadrul conferinţei "Monitorizarea Guvernului: Măsurarea Riscurilor de Corupţie în Datele privind Achiziţiile Publice", organizată de către Societatea Academică din România împreună cu Institutul pentru Transparenţă Guvernamentală (Budapesta), Consiliul Concurenţei şi ANAP, a fost prezentată metodologia de elaborare a Indicelui riscului de corupţie (IRC) care este aplicat contractelor publicate în Tenders Electronic Daily (TED). IRC poate fi folosit pentru a estima riscul de corupţie la nivel de contract în fiecare stat membru. Principalele concluzii referitoare la situaţia corupţiei în achiziţiile publice s-au referit la faptul că România este pe primul loc în UE în ceea ce priveşte volumul şi calitatea informaţiilor oferite per contract publicat în TED. Aceste date nu sunt neapărat şi corecte în fiecare caz, dar spre deosebire de ţările cu cele mai puţine date disponibile (Finlanda, Spania şi Suedia), care au o rată medie de eroare administrativă între aproximativ 32% şi 40%, România are o rată de numai 0.2%. România se află la mijlocul clasamentului în ceea ce priveşte frecvenţa atribuirii contractelor de achiziţii unui singur ofertant (22% din cazuri). Situaţia este mai bună decât în ţări precum Lituania, Grecia şi Italia, dar mai rea decât în Slovenia, Bulgaria, Letonia şi chiar decât media instituţiilor UE (acestea pot atribui contracte la fel ca statele membre). România este pe primul loc în UE în ceea ce priveşte costul corupţiei în achiziţiile publice. Din cauza riscului mărit de corupţie, măsurat prin IRC, care, în cazul României înregistrează prezenţa mai multor indicatori de risc, preţul mediu per contract este mai mare cu aproximativ 33% decât în restul ţărilor europene*15).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 http://sar.org.ro/sar-a-co-organizat-conferinta-monitorizarea-guvernului-măsurarea-riscurilor-de-corupţie-in-datele-privind-achiziţiile-publice/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 Experienţa directă a faptelor de 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  Analiza fenomenului corupţiei prin instrumente de cercetare ştiinţifică reprezintă o activitate care completează în mod necesar orice politică naţională anticorupţie şi ajută la construirea unei înţelegeri mai bune a conceptului larg al integrităţii în exercitarea unei funcţii publice. Constatările Eurobarometrului, precum şi ale altor cercetări naţionale se bazează, însă, în mod predominant, pe percepţii generale şi mai puţin pe experienţe concrete.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a corecta această deficienţă de înţelegere a fenomenului, MJ şi Facultăţile de Drept ale Universităţilor din Bucureşti şi Amsterdam, cu sprijinul DNA şi PÎCCJ, au derulat un studiu privind corupţia*16), al cărui scop a fost de a înţelege mai bine cauzele acesteia, precum şi consecinţele de ordin personal şi profesional ale condamnărilor pentru fapte de corupţie. În consecinţă, acest studiu s-a adresat persoanelor care au avut experienţe nemijlocite cu sistemul legal românesc în materia combaterii corupţiei, respectiv celor condamnaţi pentru fapte de 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 "Opinia persoanelor condamnate privind cauzele şi consecinţele corupţiei - Studiu privind corupţia în România" (ianuarie 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(a se vedea imaginea asociată)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  Concluziile cercetării susţin nevoia instrumentelor preventive şi contribuie în felul acesta la oferirea unui suport ştiinţific demersurilor pe care MJ le promovează. Astfel, majoritatea factorilor propuşi ca influenţând comportamentul corupt au avut într-adevăr legătură cu intenţia persoanelor de a se angaja în acte de corupţie. Totuşi, cei mai importanţi factori explicativi au fost normele morale personale privitoare la corupţie şi beneficiile aşteptate în urma angajării în acte de corupţie. Dintre aceste beneficii, cele mai importante au fost satisfacţia şi gratificarea personală, precum şi posibilitatea de a oferi o viaţă mai bună familiilor lor - iar nu câştigul financiar, după cum se presupune adesea. În mod similar, riscul de a fi prins şi severitatea pedepsei nu au avut efectul disuasiv scontat. În cadrul studiului, au fost adresate de asemenea întrebări privind intenţiile persoanelor respective de a se angaja în alte forme de comportament neetic. Analizele arată că factorii care par să stea la baza corupţiei pot fi comparabili cu factorii care stau la baza lipsei de integritate în general.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continuare, studiul a arătat că lipsesc în special acele mecanisme preventive care ar fi de natură să determine abţinerea de la acte de corupţie şi respectarea standardelor de integritate. În timp ce România răspunde în principal la corupţie în mod represiv, prin intermediul unui răspuns puternic al justiţiei penale, interviurile lasă impresia că multe dintre aceste cazuri ar fi putut fi evitate dacă ar fi fost implementate standarde de integritate, coduri clare de conduită şi sisteme de gestionare a conformităţii în contextul organizaţional în care aceşti respondenţi s-au angajat în infracţiuni de 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 Agenda internaţională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  1.4.1. Conferinţa ministerială OCDE şi Summitul de la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contribuie şi la dezvoltarea componentei internaţionale, aderarea României la Convenţia OCDE privind combaterea mituirii funcţionarilor publici în cadrul tranzacţiilor comerciale internaţionale continuând să fie un obiectiv strategic naţional şi o prioritate a agendei naţionale anticorupţie. Cu ocazia conferinţei ministeriale OCDE din martie 2016, România a reiterat intenţia de a lucra în mod activ la obţinerea statutului de membru cu drepturi depline al OCDE şi de a deveni un participant în cadrul Grupului de Lucru privind Lupta împotriva Corupţiei în Tranzacţiile Internaţionale, în vederea aderării la Convenţia OCDE. Prin semnarea declaraţiei miniştrilor de justiţie, România s-a angajat, printre altele, să continue eforturile de combatere a corupţiei, să îmbunătăţească cooperarea internaţională, să promoveze o mai bună protecţie a avertizorilor în interes public şi să consolideze parteneriatele împotriva corupţiei dintre sectorul public şi mediul privat.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  Summit-ul Anticorupţie găzduit la Londra în data de 12 mai 2016 a relansat lupta împotriva corupţiei ca o prioritate globală şi necesară pentru combaterea sărăciei şi dezvoltarea durabilă. La finalul summit-ului, ţările participante au reiterat, într-o declaraţie comună, necesitatea combaterii corupţiei la nivel global. Delegaţii prezenţi la reuniune au agreat să folosească şi să implementeze acordurile internaţionale în vigoare şi să transforme combaterea corupţiei într-o prioritate internă şi externă. În cadrul acestui eveniment, România a comunicat la rândul său determinarea de a accelera lupta împotriva corupţiei, subliniind faptul că aceasta este o datorie faţă de cetăţeni. În documentul publicat la finalul reuniunii, România şi-a declarat angajamentul de a menţine cursul politicii anticorupţie din ultimii ani şi de a implementa un nou set de măsuri în cadrul viitoarei strategii naţionale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 Cadru de cooperare pentru promovarea integrităţii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  Strategia este corelată cu toate instrumentele internaţionale anticorupţie la care România este parte (MCV, raportul anticorupţie al UE, GRECO, UNCAC, RAI, SEECP, IACA). Prin acest document strategic se urmăreşte implementarea eficientă a standardelor interne şi internaţionale anticorupţie, dar şi pregătirea evaluării României în cadrul rundei a doua a mecanismului de evaluare a implementării UNCAC. Anul 2015 a marcat debutul evaluării României de către GRECO în cadrul rundei a patra de evaluare, ce are drept teme integritatea membrilor parlamentului şi a sistemului judiciar. În 2016 va fi dat publicităţii al doilea Raport Anticorupţie al UE, care analizează trei teme de interes: corupţia în sistemul de sănătate, achiziţiile publice în procedurile care implică fonduri europene şi spălarea banilor - circuite financiare şi beneficiarul real.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  Concluziile rapoartelor periodice emise de CE, GRECO şi ONU, precum şi alte iniţiative regionale sau internaţionale la care România este parte vor completa procesul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VALORI ŞI PRINCIPII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  2.1. Valori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2016-2020 păstrează premisa asumării de către toate instituţiile şi autorităţile publice, inclusiv întreprinderile publice*17) şi alte instituţii aflate în coordonarea, subordinea şi sub autoritatea instituţiilor publice, a următoarelor valori fundamentale: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  *17) În sensul </w:t>
      </w:r>
      <w:bookmarkStart w:id="11" w:name="REF3"/>
      <w:bookmarkEnd w:id="11"/>
      <w:r>
        <w:rPr>
          <w:rFonts w:ascii="Courier New" w:hAnsi="Courier New" w:eastAsia="Times New Roman" w:cs="Courier New"/>
          <w:color w:val="000000"/>
          <w:lang w:eastAsia="en-GB"/>
        </w:rPr>
        <w:t>Ordonanţei de urgenţă a Guvernului nr. 109/2011 privind guvernanţa corporativă a întreprinderilor publice (</w:t>
      </w:r>
      <w:bookmarkStart w:id="12" w:name="REF4"/>
      <w:bookmarkEnd w:id="12"/>
      <w:r>
        <w:rPr>
          <w:rFonts w:ascii="Courier New" w:hAnsi="Courier New" w:eastAsia="Times New Roman" w:cs="Courier New"/>
          <w:color w:val="000000"/>
          <w:lang w:eastAsia="en-GB"/>
        </w:rPr>
        <w:t>Legea nr. 111/2016).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voinţa politică - toate cele trei puteri în stat, respectiv puterea executivă, judecătorească şi cea legislativă, înţeleg importanţa unei societăţi lipsite de corupţie şi vor conlucra pentru ducerea la îndeplinire a măsurilor prevăzute de prezenta strategie;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integritatea - reprezentanţii instituţiilor şi autorităţilor publice au obligaţia de a declara orice interese personale care pot veni în contradicţie cu exercitarea obiectivă a atribuţiilor de serviciu. Totodată, aceştia sunt obligaţi să ia toate măsurile necesare pentru evitarea situaţiilor de conflict de interese şi incompatibilităţi;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transparenţa - reprezentanţii instituţiilor şi autorităţilor publice vor asigura accesul neîngrădit la informaţiile de interes public, transparenţa procesului decizional şi consultarea societăţii civile în cadrul acestui proces.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 Principii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  Fiecare măsură se subsumează următoarelor principii, a căror respectare este esenţială pentru realizarea unei administraţii publice moderne şi eficiente: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statului de drept în baza căruia este consacrată supremaţia legii, toţi cetăţenii fiind egali în faţa acesteia. Acesta are la bază respectarea drepturilor omului şi presupune separaţia puterilor în stat;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răspunderii potrivit căruia autorităţile statului răspund pentru îndeplinirea atribuţiilor ce le revin, respectiv pentru modul de implementare şi eficienţa strategiilor;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gestionării responsabile a riscurilor generate de comportamente lipsite de integritate, ca parte integrantă din procesul managerial desfăşurat de către fiecare organizaţie;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proporţionalităţii în elaborarea şi punerea în aplicare a procedurilor anticorupţie: Instituţiile publice trebuie să elaboreze, să implementeze şi să menţină proceduri puternice, care să fie proporţionale cu riscurile şi vulnerabilităţile instituţionale şi dimensionate în funcţie de resursele şi complexitatea organizaţiei;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răspunderii la cel mai înalt nivel de angajament: Politicile "anti-mită" nu vor fi eficiente dacă nu există un mesaj clar dat de administraţie de la nivelul cel mai înalt că mita nu este tolerată. Nivelul superior al conducerii pe fiecare palier al administraţiei trebuie să iniţieze, să supravegheze şi să conducă, prin puterea exemplului, punerea în aplicare a unei politici de respingere a corupţiei, recunoscând faptul că mita este contrară valorilor fundamentale ale integrităţii, transparenţei şi responsabilităţii şi că aceasta subminează eficacitatea organizaţională;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prevenirii săvârşirii faptelor de corupţie şi a incidentelor de integritate potrivit căruia identificarea timpurie şi înlăturarea în timp util a premiselor apariţiei faptelor de corupţie sunt prioritare şi imperative. Atât instituţiile publice, cât şi cele private trebuie să dea dovadă de diligenţă în evaluarea partenerilor, agenţilor şi contractorilor. Fiecare entitate ar trebui să evalueze riscurile de luare de mită asociate cu intrarea într-un parteneriat sau de contractare a unor acorduri cu alte entităţi şi este datoare apoi să efectueze evaluări periodice ale riscurilor. La încheierea de parteneriate sau aranjamente contractuale trebuie să verifice dacă respectivele organizaţii au politici şi proceduri care sunt în concordanţă cu aceste principii şi orientări;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cooperării şi coerenţei, în baza căruia instituţiile implicate în prevenirea şi combaterea corupţiei trebuie să coopereze îndeaproape, asigurând o concepţie unitară asupra obiectivelor ce trebuie îndeplinite şi a măsurilor ce urmează a fi luate;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parteneriatului public - privat, care recunoaşte importanţa cooptării societăţii civile şi a mediului de afaceri în activităţile concrete de implementare a măsurilor de prevenire 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principiul accesului neîngrădit la informaţiile de interes public şi al transparenţei decizionale.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 Definiţii: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incident de integritate - situaţia în care cu privire la un angajat al unei instituţii/autorităţi publice sau întreprinderi publice a fost luată sau dispusă cel puţin una dintre următoarele măsuri: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încetarea disciplinară a raporturilor de muncă, ca urmare a săvârşirii unei abateri de la normele deontologice sau de la alte prevederi similare menite să protejeze integritatea funcţiei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trimiterea în judecată sau condamnarea pentru săvârşirea unei infracţiuni de corupţie sau a unei fapte legate de nerespectarea regimului interdicţiilor, incompatibilităţilor, conflictului de interese sau declarării averilor;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rămânerea definitivă a unui act de constatare emis de către Agenţia Naţională de Integritate, referitor la încălcarea obligaţiilor legale privind averile nejustificate, conflictul de interese sau regimul incompatibilităţilor;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rămânerea definitivă a unei decizii emise de Consiliul General al Consiliului Naţional de Atestare a Titlurilor, Diplomelor şi Certificatelor Universitare (CNATDCU) privind o lucrare ştiinţifică;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etica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comportamentul integru este acel comportament apreciat sau evaluat din punct de vedere etic ca fiind corect. Integritatea, ca valoare individuală, se referă la această corectitudine etică, care nu poate fi delimitată de corectitudinea legală şi profesională;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comportamentul lipsit de integritate este o formă de subminare a misiunii organizaţiei, conducând la un climat organizaţional toxic pentru angajaţi şi terţi, şi afectând interesele legitime ale tuturor celor implicaţi, inclusiv interesul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planul de integritate - ansamblul de măsuri identificate de conducerea instituţiei ca remedii pentru riscurile şi vulnerabilităţile instituţionale la corupţie identificate. Măsurile preconizate pot viza prevenirea corupţiei, educaţia angajaţilor dar şi a publicului-ţintă vizat de activitatea instituţiei/autorităţii, întreprinderii publice, precum şi combaterea corupţiei. Pentru întreprinderile publice, planurile de integritate vor încorpora îndrumările cuprinse în ghidul de bună practică al OCDE privind controlul intern, etica şi conformitatea*18). Planurile de integritate sunt asumate prin acte juridice, precum ordine sau decizii ale conducerii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  *18) https://www.oecd.org/daf/anti-bribery/44884389.pdf</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open contracting data standard*19)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cetăţenilor şi mediului de afaceri. Deschiderea datelor şi publicarea lor se fac după standarde recunoscute ca buna practică la nivel internaţional - Open Contracting Data Standard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  *19) http://www.open-contracting.org/why-open-contracting/; http://standard.open-contracting.org/latest/en/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standarde legale de integritate - sunt avute în vedere acele măsuri de transparenţă instituţională şi de prevenire a corupţiei consacrate de legislaţia naţională şi reflectate în inventarul anexă la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pantouflage -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CADRUL NECESAR IMPLEMENTĂRII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2016-2020 poate deveni un instrument de lucru eficient dacă pe întreaga perioadă de implementare sunt asigurate următoarele condiţii minimale pentru succes: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stabilitatea legislativă şi instituţională a cadrului anticorupţie care a generat performanţă în activitatea DNA şi ANI;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garantarea independenţei sau, după caz, a autonomiei operaţionale, a autorităţilor cu rol în prevenirea şi combaterea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instituţionalizarea reacţiei faţă de eşecul de a preveni corupţia;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asumarea transparenţei şi a guvernării deschise ca principii directoare pentru toate măsurile de implementare a SNA şi ca premise pentru soluţii inovatoare de reducere a fenomenului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fundamentarea pe studii de impact a oricăror decizii de politică publică care pot afecta mediul de afaceri şi angajarea într-un dialog deschis cu companiile autohtone şi cu investitorii străini;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alocarea de resurse adecvate pentru proiecte dezvoltate pe cele trei dimensiuni ale intervenţiei: educaţie, prevenire şi combatere.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SCOP, PUBLICUL-ŢINTĂ ŞI ABORDAREA PROPUSĂ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  Scopul SNA 2016-2020 este promovarea integrităţii, prin aplicarea riguroasă a cadrului normativ şi instituţional în vederea prevenirii corupţiei în România.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  Documentul are un caracter multidisciplinar şi este adresat tuturor instituţiilor publice reprezentând puterea executivă, legislativă şi judecătorească, autorităţilor publice locale, mediului de afaceri şi societăţii civile.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fiecare tip de intervenţie sunt identificate obiective generale şi specifice. Toate acestea sunt dezvoltate prin asumarea transparenţei decizionale şi a guvernării deschise, ca un corolar al prezentului document strategic, dublată de abordarea trihotomică de intervenţie strategică în domeniul anticorupţie: prevenire, educaţie şi combatere.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IMPACTUL SCONTAT AL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  Implementarea SNA 2016-2020 va conduce la atingerea a cel puţin şase rezultate: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încadrarea în media UE privind percepţia şi mentalitatea publică internă legată de amploarea fenomenului de corupţie din România;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reducerea substanţială, cu cel puţin 50%, a cazurilor de fraudare şi corupere a procedurilor de achiziţii publice şi a incidentelor de integritate în sectoarele vulnerabile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implementarea măsurilor preventive anticorupţie în peste 80% din instituţiile publice şi întreprinderile publice, ca parte a unui plan de integritate dezvoltat pe bază de analiză de risc şi standarde de control managerial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atingerea obiectivelor MCV şi asimilarea instituţională naţională a procedurilor de evaluare, ca o garanţie a ireversibilităţii măsurilor de consolidare a integrităţii în exercitarea funcţiilor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aderarea României la Convenţia anti-mită a OCDE;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promovarea regională şi internaţională a experienţei anticorupţie deţinute de România.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OBIECTIVE GENERALE ŞI SPECIFICE,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  6.1. Obiectiv general 1 - Dezvoltarea unei culturi a transparenţei pentru o guvernare deschisă la nivel central şi local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  De peste 15 ani, România a adoptat două legi considerate încă etalon în plan internaţional în materia accesului la informaţii de interes public şi în cea a transparenţei procesului decizional. Evaluarea implementării SNA 2012-2015 a arătat un grad relativ scăzut - spre mediu - a implementării legilor nr. </w:t>
      </w:r>
      <w:bookmarkStart w:id="13" w:name="REF5"/>
      <w:bookmarkEnd w:id="13"/>
      <w:r>
        <w:rPr>
          <w:rFonts w:ascii="Courier New" w:hAnsi="Courier New" w:eastAsia="Times New Roman" w:cs="Courier New"/>
          <w:color w:val="000000"/>
          <w:lang w:eastAsia="en-GB"/>
        </w:rPr>
        <w:t xml:space="preserve">544/2001 şi </w:t>
      </w:r>
      <w:bookmarkStart w:id="14" w:name="REF6"/>
      <w:bookmarkEnd w:id="14"/>
      <w:r>
        <w:rPr>
          <w:rFonts w:ascii="Courier New" w:hAnsi="Courier New" w:eastAsia="Times New Roman" w:cs="Courier New"/>
          <w:color w:val="000000"/>
          <w:lang w:eastAsia="en-GB"/>
        </w:rPr>
        <w:t>52/2003. Tangenţial, implementarea celor două legi a fost sprijinită prin mecanismele promovate de SNA şi Parteneriatul pentru o Guvernare Deschisă. Cu toate acestea, absenţa unui coordonator al problematicii, resursele insuficiente alocate şi abordarea preponderent formalistă în aplicarea celor două legi explică, în mare parte, efectul preventiv redus. Odată cu înfiinţarea unei structuri dedicate implementării acestor legi, MCPDC, acestea au cunoscut un reviriment notabil, atât prin prisma informaţiilor publicate de către instituţiile publice, cât şi prin raportare la reţelele de practicieni din cadrul instituţiilor publice care au început să primească, în mod structurat şi coerent, îndrumare metodologică şi acces la bunele practici în materie.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2016-2020 propune creşterea calităţii implementării prevederilor privind accesul la informaţii de interes public. Acest lucru se va realiza prin preluarea în SNA a conţinutului Memorandumului adoptat de Guvern la 3 martie 2016*1] (anexa nr. 4 la H.G), concomitent cu dezvoltarea platformei transparenta.gov.ro, un portal de centralizare a informaţiilor de interes public şi de informatizare a interacţiunii interinstituţionale. De asemenea, creşterea calităţii procesului de asigurare a transparenţei decizionale va fi făcută într-un mod etapizat, procesul demarând prin standardizarea acestei proceduri şi diseminarea Ghidului privind un proces transparent şi eficient de consultare publică în administraţie, material ce va sprijini administraţia publică. Această măsură va fi implementată atât prin monitorizarea procedurilor de realizare a consultării publice la nivel central şi local, cât şi prin soluţii tehnice, precum dezvoltarea platformei consultare.gov.ro, soluţie de creştere a predictibilităţii şi de urmărire a procesului de elaborare a actelor normative de la nivelul executivului. În plus, în completarea standardului de publicare a informaţiilor de interes public prevăzute în anexa nr. 4, întreprinderile publice vor lua măsurile necesare pentru publicarea pe pagina de internet şi a altor informaţii de interes public (anexa nr. 5 la H.G.).</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Memorandumul cu tema "Creşterea transparenţei şi standardizarea afişării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  Ministerul pentru Consultare Publică şi Dialog Civic (MCPDC) va dezvolta Registrul unic al transparenţei intereselor, o iniţiativă care, pe bază de conformare voluntară, va afişa informaţii despre persoanele juridice care interacţionează cu autorităţile şi instituţiile administraţiei publice centrale în legătură cu promovarea de documente de politici publice şi acte normative, în etapa premergătoare procedurii reglementate prin </w:t>
      </w:r>
      <w:bookmarkStart w:id="15" w:name="REF7"/>
      <w:bookmarkEnd w:id="15"/>
      <w:r>
        <w:rPr>
          <w:rFonts w:ascii="Courier New" w:hAnsi="Courier New" w:eastAsia="Times New Roman" w:cs="Courier New"/>
          <w:color w:val="000000"/>
          <w:lang w:eastAsia="en-GB"/>
        </w:rPr>
        <w:t>Legea nr. 52/2003.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  Efectul măsurilor de transparenţă instituţională va fi în continuare potenţat prin corelarea SNA cu acţiunile legate de Parteneriatul pentru Guvernare Deschisă. De altfel, aderarea la OGP a pus accentul pe promovarea de către Guvern a transparenţei guvernamentale, încurajarea participării civice la viaţa publică, folosirea noilor tehnologii în administraţie şi combaterea corupţiei. Cancelaria Prim-Ministrului, alături de MCPDC şi MJ, îşi asumă, prin Planul naţional de acţiune 2016-2018 în cadrul Parteneriatului pentru Guvernare Deschisă, o serie de angajamente ce vizează teme complementare, inclusiv măsurile asumate de Guvernul României la Summitul Anticorupţie de la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vederea creşterii transparenţei în domeniul bugetar şi al îmbunătăţirii managementului resurselor bugetare, MFP a operaţionalizat, în 2016, sistemul naţional de verificare, monitorizare, raportare şi control al situaţiilor financiare şi al angajamentelor legale ale entităţilor publice din România. La nivelul instituţiilor publice, acest sistem oferă posibilitatea monitorizării în timp real a alocării şi utilizării resurselor publice atât la nivelul fiecărei instituţii publice, cât şi la nivelul instituţiilor ierarhic inferioare; permite o redistribuire dinamică a resurselor bugetare între instituţiile publice din cadrul aceluiaşi ordonator; responsabilizează fiecare instituţie publică pentru îndeplinirea obligaţiilor legale de a înregistra şi furniza informaţii către sistem. La nivelul instituţiilor centrale de reglementare şi control, sistemul naţional de raportare oferă informaţii în timp real despre alocarea şi utilizarea resurselor bugetare; permite analiza şi identificarea resurselor bugetare disponibile, în vederea realocării prin rectificări bugetare; creând infrastructura necesară implementării pe scară largă a bugetului multianual pe programe. SNA preconizează măsuri de consolidare a platformei de transparenţă bugetară, precum şi utilizarea acesteia în acţiunile de control administrativ.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 asemenea, SNA propune creşterea gradului de transparenţă a alocărilor bugetare, inclusiv către administraţia publică locală prin intermediul Fondului de Rezervă aflat la dispoziţia Guvernului şi al Programului Naţional pentru Dezvoltare Locală. Măsurile preconizate vor creşte gradul de predictibilitate a alocărilor bugetare, limitând totodată clientelismul politic.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1.1 -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│transparenţei instituţionale şi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│proceselor decizionale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dezvoltarea conceptului Registrului Unic al Transparenţei Intereselor - RUTI (www.ruti.gov.ro) - (Angajament OGP/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testarea şi reglementarea Registrului Unic al Transparenţei Intereselor;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completarea legislaţiei, revizuirea mecanismelor instituţionale şi monitorizarea aplicării regulilor privind accesul la informaţii de interes public şi transparenţă decizională;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dezvoltarea de schimburi de bune practici, asistenţă, cursuri de formare pentru creşterea capacităţii instituţiilor publice de a furniza informaţii de interes public şi de a asigura un proces participativ de calitate;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monitorizarea standardelor de afişare a informaţiilor de interes public pentru instituţiile şi întreprinderile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monitorizarea aplicării Ghidului privind consultarea publică în administraţia publică;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dezvoltarea platformei transparenta.gov.ro;</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dezvoltarea platformei consultare.gov.ro pentru a asigura creşterea transparenţei decizionale;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crearea unei evidenţe unice a persoanelor juridice cu statut de utilitate publică;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cooperarea cu structurile asociative ale autorităţilor administraţiei publice locale şi cu organizaţiile societăţii civile în vederea unei mai bune implementări a guvernării deschise la nivel local şi central.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│MCPDC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│Cancelaria       │Septembrie │8.000.000│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│2016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Ministerul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│Justiţiei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                 │Septembrie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│permanenţă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│MCPDC            │permanenţă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                 │permanenţă,│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│trimestrial│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│permanenţă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│MCDPC şi         │Aprilie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│Cancelaria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├──────┤Prim-Ministrului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                 │Iunie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│MCPDC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│cooperare cu MJ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SGG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│Cancelaria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│MCDPC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│cooperare cu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│MDRAP şi         │permanenţă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│asociaţiile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│reprezentative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UAT-urilor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1.2 -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│transparenţei proceselor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resurselor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revizuirea şi publicarea în format deschis a tuturor procedurilor de alocare a resurselor publice şi a tuturor sumelor alocate prin intermediul Fondului de Rezervă aflat la dispoziţia Guvernului şi al Programului Naţional pentru Dezvoltare Locală; după stabilirea unui etalon, extinderea regulilor de transparenţă la nivelul tuturor fondurilor speciale gestionate de autorităţile publice centrale şi locale;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consolidarea platformei de transparenţă bugetară prin creşterea numărului de informaţii, rapoarte şi bugete publicate;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publicarea anuală a informaţiilor privind utilizarea publică şi reutilizarea socială a bunurilor confiscate în cadrul procedurilor judiciare penale (Angajament OGP/Summit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implementarea open contracting data standard la nivelul următoarelor sectoare publice: infrastructură, energie, sănătate.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  Extinderea ulterioară a aplicării standardului la nivel naţional (Angajament OGP/Summit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publicarea în format deschis a datelor statistice privind rezultatele obţinute în cadrul mecanismului de prevenire a conflictului de interese în achiziţiile publice finanţate din fonduri naţionale şi europene;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publicarea anuală, în format deschis, a indicatorilor de performanţă elaboraţi şi monitorizaţi în cadrul Strategiei Naţionale Anticorupţie (Angajament OGP/Summit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publicarea în format deschis a stadiului de implementare pentru proiectele de investiţii publice, prin evidenţierea stadiului de realizare a indicatorilor tehnico-economici obligatorii conform legislaţiei privind finanţele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extinderea publicării în format deschis a indicatorilor tehnici (de rezultat şi de impact), alături de cei financiari existenţi pe portalul data.gov.ro, pentru proiectele cu finanţare din fonduri externe nerambursabile, precum şi a întregii documentaţii de proiect*20).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  *20) Se vor excepta informaţiile declarate de către ofertanţi ca fiind confidenţiale, clasificate sau protejate de un drept de proprietate intelectuală.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│Guvernul        │Trim. 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│MFP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│ANABI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│Cancelaria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├──────┼────────────────┼───────────┤26.000.000│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│Anual,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│ANI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│MJ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│Semestrial,│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│ANAP, AADR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│MFE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 Obiectiv general 2 - Creşterea integrităţii instituţionale prin includerea măsurilor de prevenire a corupţiei ca elemente obligatorii ale planurilor manageriale şi evaluarea lor periodică ca parte integrantă a performanţei administrative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  Legislaţia naţională include un set complet de măsuri preventive, iar prezenta strategie îşi propune să continue abordarea SNA 2012-2015, de asigurare a aplicării acestor măsuri la nivelul tuturor autorităţilor şi instituţiilor publice centrale şi locale. Eficienţa redusă a măsurilor preventive a fost determinată de cele mai multe ori de o cunoaştere limitată de către conducerea instituţiilor publice a acestor măsuri, de bugetarea deficitară şi, nu în ultimul rând, de nealocarea resurselor umane calificate pentru a pune în aplicare cadrul existent.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  Prezenta strategie menţine paradigma care a stat la baza SNA 2012-2015, şi anume aceea a asimilării cu un eşec de management, la nivelul instituţiei publice afectate, a oricărui nou dosar al DNA şi ANI. Astfel, se consolidează această abordare introducându-se mecanisme concrete de gestionare a eşecului de management prin evaluări ex-post, prin dezvoltarea de măsuri particularizate post incident şi prin corelarea evaluării performanţei manageriale cu cea a integrităţii instituţionale. Noua strategie promovează modelul de manager de instituţie care se implică efectiv în promovarea integrităţii instituţiei, care îşi oferă propriul exemplu de integritate şi sancţionează sau gestionează adecvat încălcările regulilor, de la cele mai mici, de tipul abaterilor administrative, până la cele mai grave, de nivelul infracţiunilor. Totodată, sunt propuse modificări legislative privind trei dintre măsurile preventive care nu şi-au dovedit eficienţa în practică (consilierul de etică, interdicţiile post angajare şi protecţia avertizorului în interes public).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2.1 - Îmbunătăţirea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│capacităţii de gestionare a eşecului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management prin corelarea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│instrumentelor care au impact asupra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│identificării timpurii a riscurilor şi│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instituţionale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auditarea internă, o dată la doi ani, a sistemului de prevenire a corupţiei la nivelul tuturor autorităţilor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revizuirea actelor normative secundare şi/sau terţiare în materie pentru asigurarea corelării standardelor de control managerial intern cu inventarul măsurilor de transparenţă instituţională şi de prevenire a corupţiei;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adoptarea cadrului normativ necesar pentru introducerea unei metodologii standard de evaluare a riscurilor de corupţie şi implementarea acesteia, la nivel central, ca premisă pentru actualizarea o dată la doi ani a planurilor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dezvoltarea unui mecanism instituţional de evaluare ex-post a incidentelor de integritate şi de promovare a măsurilor preventive adaptate la tipologia faptelor analizate;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publicarea listei incidentelor de integritate şi a măsurilor de remediere, alături de rezultatele evaluării SCIM şi de indicatorii aferenţi fiecărui standard;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adoptarea unui standard de raportare anual referitor la modul de utilizare a banilor publici pentru atingerea obiectivelor instituţiei publice, ca premisă pentru stabilirea finanţării viitoare şi reflectarea acestui standard în rapoartele anuale ale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stabilirea de ţinte de management pentru funcţiile de conducere privind gradul de conformitate administrativă şi de implementare a standardelor legale de integritate, precum şi aplicarea corelativă de măsuri manageriale corective.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│audit intern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│cadrul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│SGG în cooperare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MJ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│MAI (DGA)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cu MJ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un grup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│de lucru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│interinstituţional│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│constituit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 scop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în cooperare cu│        │Nu 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│DNA, ANI, PÎCCJ şi│2017    │implicaţii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│DGA               │        │financiare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├──────┼──────────────────┼────────┤suplimentare│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│MJ şi SGG         │începând│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│Cancelaria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│Prim-Ministrului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cooperare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MFP şi MCPDC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│Cancelaria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cooperare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│cu SGG şi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│conducătorii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2.2 -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│eficienţei măsurilor preventive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│anticorupţie prin remedierea lacunelor│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inconsistenţelor legislative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│privire la consilierul de etică,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│protecţia avertizorului în interes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interdicţiile post-angajare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│(pantouflage-ul)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revizuirea şi completarea cadrului normativ privind consilierul de etică prin consolidarea statutului şi mandatului acestuia, inclusiv prin asigurarea resurselor necesare;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elaborarea cadrului normativ secundar şi/sau terţiar în vederea garantării protecţiei avertizorilor în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completarea cadrului normativ prin extinderea ariei de aplicare a interdicţiilor la migrarea angajaţilor din sectorul public în cel privat şi reglementarea mecanismelor de control al respectării acestor interdicţii, precum şi a cadrului sancţionator.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│MDRAP şi ANFP│2017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│MJ           │2017  │10.000.000│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│MFP, MFE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│cooperare cu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şi MMFPSPV│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  6.3. Obiectiv general 3 - Consolidarea integrităţii, reducerea vulnerabilităţilor şi a riscurilor de corupţie în sectoare şi domenii de activitate prioritare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2016-2020 va continua să acorde prioritate măsurilor preventive în acele sectoare expuse la corupţie. Progresul limitat al prevenţiei în intervalul 2012-2015 a condus la alegerea strategică de a menţine sectoarele identificate în strategia anterioară şi de suplimentare a acestora cu cele ale educaţiei şi sănătăţii. Această secţiune reflectă, totodată, cele mai recente angajamente asumate de România în plan internaţional în cadrul Summit-ului Anticorupţie de la Londra, incluzând aici OGP, recomandările GRECO din rundele III şi IV de evaluare, precum şi reiterarea unui obiectiv strategic naţional, aderarea la OCDE, inclusiv la Convenţia şi Grupul de lucru anticorupţie.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3.1 -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│sistemul public de sănătate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înfiinţarea în cadrul Ministerului Sănătăţii a unui mecanism de prioritizare a alocărilor bugetare şi evaluare a oportunităţii deciziilor MS şi CNAS, conform studiilor bazate pe dovezi şi a unor metodologii şi criterii clare de evaluare;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transparentizarea utilizării resurselor publice prin agregarea centralizată a datelor pe portalul transparenta.ms.ro;</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evaluarea performanţei sistemului de achiziţii centralizate al Ministerului Sănătăţii şi a oportunităţilor de extindere a sistemului;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instituirea la nivelul MS şi CNAS a unui mecanism comun de monitorizare şi control al furnizorilor din sistemul de asigurări sociale de sănătate;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instituirea unui mecanism de trasabilitate a medicamentelor de pe piaţa românească;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întărirea structurilor de control şi integritate ale Ministerului Sănătăţii şi extinderea atribuţiilor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îmbunătăţirea mecanismelor de răspundere pentru manageri şi ceilalţi reprezentanţi ai aparatului decizional din spitale;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dezvoltarea unui nou mecanism de susţinere financiară a educaţiei medicale continue, care să elimine sponsorizările industriei farmaceutice şi de echipamente medicale către personalul medical;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identificarea situaţiilor care pot genera conflicte de interese în rândul personalului clinic şi managerial din unităţile medicale şi implementarea de soluţii pentru prevenirea şi rezolvarea 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revizuirea mecanismului de feedback al pacientului pentru a obţine, independent de unităţile medicale, informaţii despre experienţa pacienţilor.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│MS, CNAS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│MS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│MS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│MS, CNAS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│MS           │2016  │19.800.000│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│MS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│MS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│MS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│MS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│MS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3.2 -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│sistemul naţional de educaţie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reorganizarea Consiliului Naţional de Etică şi a Consiliului de Etică şi Management Universitar, care să monitorizeze durata soluţionării sesizărilor la comisiile de etică din universităţi şi institutele de cercetare-dezvoltare;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adoptarea unui cod de etică pentru învăţământul preuniversitar care să stipuleze interdicţii clare, vizând practici de tipul meditaţiilor acordate de către profesori elevilor de la propriile clase;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adoptarea la nivel naţional a unui cadru transparent, bazat pe criterii de performanţă, pentru asigurarea integrităţii concursurilor de inspector şcolar general, inspector şcolar general adjunct, inspector şcolar, directori ai caselor corpului didactic şi directori ai unităţilor de învăţământ preuniversitar;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introducerea unui sistem sancţionator disuasiv anti-plagiat, inclusiv prin condiţionarea acordării unor beneficii de ordin financiar de evaluarea lucrării de doctorat de către CNATDCU, precum şi dezvoltarea unui mecanism de avertizare şi detectare timpurie a comportamentelor neconforme;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introducerea unor noţiuni elementare de drept, etică şi educaţie civică în programa şcolară a disciplinelor ce vizează dezvoltarea şi diversificarea competenţelor sociale şi civice;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înfiinţarea de programe de pregătire universitară şi postuniversitară pe teme de etică şi integritate, organizate în facultăţi care deţin expertiză în domeniul eticii organizaţionale;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monitorizarea video şi audio a concursurilor şi examenelor naţionale organizate în sistemul educaţional;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publicarea standardizată a informaţiilor privind veniturile, cheltuielile, achiziţiile publice, sponsorizările, precum şi activitatea academică de la nivelul unităţilor sistemului de învăţământ de stat/instituţiilor de învăţământ superior.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│universităţi şi     │2016-2017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│institute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│cercetare-dezvoltare│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inspectorate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│şcolare şi CCD,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│unităţi de          │2016-2017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│învăţământ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│preuniversitar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inspectorate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│şcolare şi CCD,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│unităţi de          │2016-2018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│învăţământ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│preuniversitar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şi            │Activitate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│universităţi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│MENCS şi            │2019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│universităţi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în cooperare  │Activitate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│cu MJ, MP, CSM şi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│universităţi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ISJ/ISMB,    │În timpul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│conducerea          │examenelor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│unităţilor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învăţământ       │concursurilor│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│naţionale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│Activitate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│MENCS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│Activitate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│MENCS, inspectorate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│şcolare,            │permanent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│universităţi        │evaluare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│semestrială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3.3 -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│activitatea membrilor Parlamentului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îmbunătăţirea transparenţei procesului legislativ: (i) prin dezvoltarea în continuare a regulilor privind dezbaterile, consultările şi audierile publice, incluzând criterii pentru un număr limitat de circumstanţe în care să fie ţinute şedinţe secrete şi asigurarea implementării acestora în practică;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 (iii) prin luarea măsurilor corespunzătoare pentru ca procedura de urgenţă să fie aplicată cu titlu de excepţie într-un număr limitat de circumstanţe (recomandare GRECO runda a IV-a - paragraful 21);</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(i) dezvoltarea unui cod de conduită pentru membrii Parlamentului şi (ii) asigurarea existenţei unui mecanism de respectare a acestuia atunci când este necesar (măsură restantă SNA 2012-2015 şi recomandare GRECO runda a IV-a - paragraful 25);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stabilirea unui set robust de restricţii cu privire la cadouri, ospitalitate, favoruri şi alte beneficii pentru parlamentari şi asigurarea că un astfel de sistem este înţeles şi aplicat în mod corespunzător (recomandare GRECO runda a IV-a - paragraful 32);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introducerea de reguli privind modul în care membrii Parlamentului să interacţioneze cu persoane care desfăşoară activităţi de lobby şi alţi terţi care încearcă să influenţeze procesul legislativ (recomandare GRECO runda a IV-a - paragraful 42 - Recomandarea va fi avută în vedere fără a afecta cadrul normativ penal şi fără ca aceasta să genereze o dezincriminare a traficului de influenţă.);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analizarea şi îmbunătăţirea sistemului de imunităţi al parlamentarilor în exerciţiu, inclusiv al acelora care sunt şi actuali sau foşti membri ai Guvernului, inclusiv prin reglementarea unor criterii clare şi obiective privind deciziile de ridicare a imunităţii şi prin renunţarea la necesitatea ca organele de urmărire penală să înainteze întregul dosar (recomandare GRECO runda a IV-a - paragraful 61 - Recomandarea vizează cererile de încuviinţare a percheziţiei, reţinerii sau arestării preventive, precum şi pe cele de începere a urmăririi penale.);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 (recomandare GRECO runda a IV-a - paragraful 62);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modificarea Regulamentelor Camerei Deputaţilor şi Senatului şi a altor acte normative în materie, în sensul de a pune pe ordinea de zi a primei şedinţe în plen cererile de ridicare a imunităţii parlamentarilor şi soluţionarea acestor cereri în termen de cel mult 72 de ore (măsură restantă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organizarea de seminare, consultări şi dezbateri publice periodice pentru diseminarea bunelor practici privind integritatea în rândul parlamentarilor şi creşterea încrederii cetăţenilor (măsură preluată din SNA 2012-2015).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│Parlamentul │Trim. II │8.000.000│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│2017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            │2017-2020│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3.4 -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│sistemul judiciar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aprobarea şi implementarea unui plan multianual de acţiune pentru promovarea integrităţii în sistemul judiciar;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completarea Codului de etică al judecătorilor şi procurorilor în aşa manieră încât să ofere îndrumare potrivită în special cu privire la conflictele de interese (e.g. exemple, tipuri), incompatibilităţi şi activităţi accesorii, imparţialitate şi alte aspecte relaţionate acesteia (incluzând mai ales acceptarea cadourilor şi a altor avantaje, conduita în viaţa privată) (recomandare GRECO runda a IV-a - paragraful 97) şi să asigure delimitarea aspectelor de etică de cele disciplinare;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abordarea riscurilor de integritate ale judecătorilor şi procurorilor, în special prin (i) asumarea de către Consiliul Superior al Magistraturii şi Inspecţia Judiciară a unui rol mai activ în materie de analiză, informare şi îndrumare şi (ii) consolidarea rolului şi eficienţei titularilor funcţiilor de conducere din fruntea instanţelor şi parchetelor, fără a fi afectată independenţa judecătorilor şi procurorilor (recomandare GRECO runda a IV-a - paragraful 114);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creşterea eforturilor de formare şi conştientizare cu privire la integritate şi componentele preventive ale politicilor anticorupţie, inclusiv pentru judecătorii şi procurorii în funcţie (recomandare GRECO runda a IV-a - paragraful 119).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            │2017-2020│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            │Trim. 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│CSM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├─────────┤12.000.000│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            │Trim. II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│CSM şi INM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3.5 -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│finanţarea partidelor politice şi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│campaniilor electorale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organizarea periodică de către AEP a unor sesiuni de formare pentru reprezentanţii partidelor politice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asigurarea publicităţii surselor de finanţare a activităţii partidelor politice şi a campaniilor electorale, precum şi a cheltuielilor aferente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dezvoltarea şi utilizarea programelor informatice pentru eliminarea votului multiplu şi a votului exprimat fără drept;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asigurarea resurselor necesare pentru o selecţie competitivă a oficialilor electorali şi dezvoltarea unui modul de pregătire specializată pentru aceştia;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clarificarea modului în care activitatea financiară a diferitelor tipuri de structuri ale partidelor politice este contabilizată în conturile partidelor politice şi examinarea modalităţii de a creşte transparenţa contribuţiilor "terţelor părţi" (de exemplu, entităţi separate, grupuri de interese) (recomandare GRECO runda a III-a - parţial implementată);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solicitarea partidelor politice de a prezenta conturile consolidate către Autoritatea Electorală Permanentă şi de a pune un rezumat adecvat la dispoziţia publicului - (recomandare GRECO runda a III-a - parţial implementată);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luarea de măsuri adecvate pentru (i) a se asigura că donaţiile în natură de către partidele şi participanţii la campania electorală (altele decât munca de voluntariat de către nonprofesionişti) sunt corect identificate şi contabilizate la valoarea lor de piaţă, sub formă de donaţii, şi (ii) a clarifica situaţia juridică a împrumuturilor - (recomandare GRECO runda a III-a - parţial implementată);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înregistrarea, ca regulă, a tuturor donaţiilor şi includerea lor în documentele contabile ale partidelor politice şi ale participanţilor la campanie, precum şi introducerea unei cerinţe ca toate donaţiile care depăşesc un anumit prag să se execute prin intermediul sistemului bancar - (recomandare GRECO runda a III-a - parţial implementată);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  9. creşterea sancţiunilor aplicabile în conformitate cu </w:t>
      </w:r>
      <w:bookmarkStart w:id="16" w:name="REF8"/>
      <w:bookmarkEnd w:id="16"/>
      <w:r>
        <w:rPr>
          <w:rFonts w:ascii="Courier New" w:hAnsi="Courier New" w:eastAsia="Times New Roman" w:cs="Courier New"/>
          <w:color w:val="000000"/>
          <w:lang w:eastAsia="en-GB"/>
        </w:rPr>
        <w:t>Legea nr. 334/2006 privind finanţarea activităţii partidelor politice şi a campaniilor electorale, astfel încât toate încălcările să fie pasibile de sancţiuni eficiente, proporţionale şi cu efect de descurajare - (recomandare GRECO runda a III-a - parţial implementată);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publicarea în format deschis a datelor legate de finanţarea partidelor politice şi a campaniilor electorale.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│Periodic.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│începutul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│fiecărei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            │campanii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│electorale│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│campanii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│referendum│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│Anual.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│sfârşitul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│fiecărei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│campanii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            │electorale│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│campanii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│referendum│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            │La fiecare│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│scrutin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├──────────┤4.000.000│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│AEP         │Permanent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            │septembrie│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            │septembrie│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            │septembrie│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            │septembrie│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            │septembrie│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3.6 -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│domeniul achiziţiilor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dezvoltarea unui mecanism de recompensare pentru ofertanţii care s-au dovedit a fi integri în derularea afacerilor lor (Angajament OGP/Summit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dezvoltarea unei baze de date accesibile publicului privind societăţile cu condamnări definitive, precum şi cu cele care nu au executat în mod corespunzător contractele atribuite în cadrul procedurilor de achiziţii publice; (Angajament OGP/Summit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testarea, în două instituţii publice, a instituţiei pactelor de integritate în achiziţiile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realizarea controlului ex-ante al documentaţiilor de atribuire, prin trecerea la o verificare selectivă a autorităţilor contractante în funcţie de o metodologie bazată pe criterii aleatorii şi de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publicarea în SEAP a modificărilor care determină o creştere a preţului, o prelungire a duratei de execuţie sau o extindere/reducere considerabilă a obiectului contractului;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organizarea periodică de cursuri de formare profesională multidisciplinară pentru promovarea bunelor practici naţionale şi internaţionale în materia achiziţiilor publice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analizarea practicii judiciare în materie de achiziţii publice şi evaziune fiscală, analiză utilă pentru unificarea practicii, inclusiv prin promovarea recursurilor în interesul legii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publicarea oricărei modificări a relaţiilor contractuale din SEAP şi SICAP pe portalul de date deschise data.gov.ro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│ANAP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│cooperare cu│2018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│ANAP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│cooperare cu│2018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│AADR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│MENCŞ şi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│ANCPI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│ANAP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│ANAP în     │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│cooperare cu│2018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│AADR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│ANAP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│cooperare cu│2016-2020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│INM, ANFP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│MJ şi PÎCCJ │2016-2020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│Semestrial,│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│AADR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3.7 -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afaceri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continuarea demersurilor României de a deveni membru cu drepturi depline al OCDE şi al grupurilor de lucru relevante ale organizaţiei, şi, în special, în Grupul de lucru Anti-mită. Aceasta presupune, de asemenea, aderarea la Convenţia OCDE şi punerea în aplicare a acesteia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identificarea, descurajarea şi sancţionarea înţelegerilor anticoncurenţiale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implementarea planurilor de integritate ca cerinţe obligatorii pentru întreprinderile publice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  4. elaborarea proiectului de act normativ pentru transpunerea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2014/95/UE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de modificare 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2013/34/UE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în ceea ce priveşte prezentarea de informaţii nefinanciare şi de informaţii privind diversitatea, de către anumite întreprinderi şi grupuri mari;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realizarea schimbului de bune practici în implementarea programelor de integritate între mediul privat şi sectorul public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organizarea de consultări publice periodice între reprezentanţii sectorului public şi mediul de afaceri cu privire la agenda naţională anticorupţie şi politicile publice cu impact asupra activităţii economice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diseminarea politicilor şi programelor anti-mită dezvoltate la nivelul companiilor inclusiv prin aducerea acestora la cunoştinţa posibililor contractori şi furnizori şi solicitarea respectării unor standarde echivalente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iniţierea dialogului cu autorităţile de reglementare în domenii precum energia, resursele minerale, în vederea implementării standardelor legale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în cooperare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│cu Cancelaria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│Prim-Ministrului,│evaluare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│DNA şi MAE       │anuală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│Consiliul        │2019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│Concurenţei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│MECRMA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│cooperare cu MFP,│2017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 MT şi MJ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│Guvernul României│Decembrie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│MJ şi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├──────┤reprezentanţii   ├───────────┤6.000.000│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│platformei de    │2018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├──────┤cooperare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│mediul de afaceri│2020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│reprezentanţii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│platformei de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│mediul de afaceri│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central şi │Semestrial,│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│local care au în │începând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│autoritate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│întreprinderi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care statul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│este acţionar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3.8 -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│administraţia publică locală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identificarea, pe fiecare tip de unitate administrativ-teritorială, a procedurilor administrative care sunt cele mai vulnerabile la corupţie, pentru eliberarea certificatelor şi autorizaţiilor (cel puţin trei proceduri);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revizuirea şi simplificarea procedurilor administrative inclusiv prin utilizarea noilor tehnologii ale informaţiei în vederea furnizării serviciilor publice online;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generarea unui index al integrităţii în cadrul administraţiei publice locale prin agregarea indicatorilor privind incidentele de integritate, evaluarea calităţii serviciului de către public şi transparenţa instituţională;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elaborarea unui studiu privind gradul de adecvare a structurilor organizatorice de la nivelul UAT-urilor prin raportare la standardele de cost şi populaţia deservită;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implementarea metodologiei de identificare a riscurilor şi vulnerabilităţilor la corupţie (autorităţi ale administraţiei publice locale) elaborată de MDRAP cel puţin la nivelul consiliilor judeţene şi municipiilor;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derularea de campanii de conştientizare, organizarea de dezbateri publice periodice în plan local şi promovarea bunelor practici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realizarea unor proiecte/activităţi în comun cu participarea autorităţilor publice locale şi a reprezentanţilor societăţii civile, având ca obiectiv prevenirea corupţiei, promovarea eticii şi integrităţii;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dezvoltarea, cu sprijinul structurilor asociative, a unor reţele de elaborare şi evaluare a politicilor publice anticorupţie de la nivel local;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elaborarea/actualizarea şi implementarea codurilor de conduită la nivelul instituţiilor administraţiei publice locale.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├──────┤MDRAP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│cooperare cu  │2019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├──────┤asociaţiile   ├─────────┤60.000.000│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│reprezentative│2017-2020│lei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│UAT-urilor,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├──────┤UAT-urile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  6.4. Obiectiv general 4 - Creşterea gradului de cunoaştere şi înţelegere a standardelor de integritate de către angajaţi şi beneficiarii serviciilor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  Cunoaşterea insuficientă a normelor de integritate, neasimilarea corectă a conceptului de etică sau tratarea marginală a acestor teme în programele de formare profesională au condus, în ultimii 20 de ani, la crearea unei veritabile reticenţe colective în faţa măsurilor anticorupţie, altele decât cele de combatere. Instrumentele de evaluare a percepţiei publicului, a experienţelor directe sau indirecte cu fenomenul corupţiei sau chiar studiul criminologic realizat de MJ (a se vedea secţiunea 1.3.2) arată un scepticism ridicat faţă de orice formă de remediere prin măsuri de prevenire sau educaţie.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  Acest scepticism este totodată sporit de o legislaţie aparent inaccesibilă în absenţa unor explicaţii suplimentare sau supraspecializată pentru a-şi atinge scopul. De altfel, cetăţenii au acces direct şi gratuit la legislaţia naţională consolidată doar începând cu anul 2015, prin intermediul aplicaţiei NLEX, realizată de MJ ca parte a OGP. Similar, demersurile de diseminare a conceptului de educaţie juridică în rândul tinerilor au devenit mai consistente relativ recent.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  Scopul legilor şi al normelor secundare este acela de a genera, voluntar, practici standardizate de conduită profesională, prin raportare la principalele valori sociale apărate fie prin norme de incriminare penală, fie prin cele de reglementare a procedurilor administrative. Conduita astfel reglementată poate genera claritate cu privire la aşteptările reciproce ale celui care reglementează şi ale celui a cărui activitate este reglementată, implicit a aşteptărilor reciproce ale superiorului ierarhic în raporturile sale cu personalul de execuţie şi ale acestora în relaţie cu publicul, destinatarii serviciilor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  Recentele rezultate ale măsurilor de combatere a corupţiei pot genera numai într-o măsură redusă o schimbare de abordare. Pentru a schimba percepţii, atitudini şi comportamente, e nevoie de mult mai mult: e nevoie de adaptarea instrumentelor de educare a angajaţilor, de consistenţa demersului din partea instituţiei angajatoare şi de stimularea conduitei corecte, etice. Demersul educativ nu trebuie să rămână însă unul direcţionat exclusiv spre instituţiile publice. Publicul, de la cel tânăr până la cel adult sau vârstnic, este atins de fenomenul corupţiei şi trebuie să îşi cunoască drepturile, să aibă acces la mecanisme clare şi eficiente de semnalare a corupţiei sau a neregulilor mărunte şi, nu în ultimul rând, să aibă acces la informaţii privind finalitatea proceselor astfel iniţiate.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  Conceptul de eşec de management utilizat de precedenta strategie anticorupţie şi preluat de prezentul document strategic şi-a găsit recent cea mai brutală exemplificare prin tragedia "Colectiv". După acest moment, orice mesaj public sau campanie de informare este un simplu exerciţiu de imagine dacă nu pleacă de la înţelegerea corectă a ideii că alimentarea fenomenului corupţiei, prin fraudarea sistemelor de achiziţii publice, gestionarea clientelară a resurselor publice sau chiar şi printr-o simplă "atenţie" la medic sau la profesor nu face decât să hrănească noi tragedii. Prezenta strategie propune ca victimele corupţiei să beneficieze de informaţii corecte, transparente şi utile pentru apărarea şi exercitarea drepturilor lor. Spre acest public-ţintă vor fi îndreptate prioritar resursele alocate prezentei strategii, inclusiv sub forma reutilizării sociale a bunurilor sau sumelor confiscate de stat în procedurile judiciare penale.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4.1 -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│gradului de educaţie anticorupţie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│personalului din cadrul autorităţilor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instituţiilor publice de la nivel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│central şi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dezvoltarea de către MJ a unui program anual, on-line, de formare profesională pe teme privind integritatea în funcţia publică, cu caracter obligatoriu, dedicat personalului cu funcţii de conducere şi de execuţie din instituţiile publice (Angajament OGP/Angajament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organizarea şi derularea de programe sectoriale de creştere a gradului de conştientizare şi a nivelului de educaţie anticorupţie în rândul personalului din administraţia publică centrală şi locală.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│MJ,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│ANI, DNA,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│DGA, şi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│parteneriat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│cu INM, ANFP,│2017-2020│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│Academia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│Poliţie A. 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│Cuza,        │         │30.000.000│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│Universitatea│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│Bucureşti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│dezvoltă     │2017-2020│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│anticorupţie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4.2 -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│gradului de informare a publicului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│privire la impactul fenomenului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│corupţiei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organizarea şi derularea de către MJ a unei campanii de informare publică, în vederea creşterii gradului de conştientizare şi a nivelului de educaţie anticorupţie în rândul cetăţenilor;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organizarea şi derularea de campanii sectoriale de informare publică, în vederea creşterii gradului de conştientizare şi a nivelului de educaţiei anticorupţie în rândul cetăţenilor.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│MJ          │2017-2020│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│25.000.000│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│dezvoltă    │2017-2020│lei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│anticorupţie│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  6.5. Obiectiv general 5 - Consolidarea performanţei de combatere a corupţiei prin mijloace penale şi administrative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ultimii ani, România a făcut paşi importanţi în lupta împotriva corupţiei, de la etapa adoptării legilor şi politicilor anticorupţie la cea a asigurării unei puneri în aplicare eficiente 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prezent, atât evaluările independente externe, cât şi propriile analize interne reflectă în mod obiectiv rezultate consistente în lupta împotriva corupţiei în sectorul public şi în cel privat. Dosarele de corupţie la nivel înalt iniţiate în mod independent de DNA, jurisprudenţa instanţelor judecătoreşti, precum şi caracterul disuasiv al pedepselor pronunţate confirmă direcţia corectă a măsurilor de combatere a fenomenului.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  Similar, activitatea ANI înregistrează în mod constant şi sistematic confirmări ale propriilor rapoarte în faţa instanţelor judecătoreşti. Această activitate susţinută a instituţiilor emblematice în lupta împotriva corupţiei - DNA şi ANI - a condus la recunoaşterea internaţională a acestora ca parteneri serioşi şi furnizori de bune practici. Transferul experienţei deţinute de România în lupta împotriva corupţiei şi punerea la dispoziţia ţărilor partenere a modelelor desprinse din experienţa naţională în lupta împotriva corupţiei este unul dintre angajamentele asumate de Guvernul României la Summit-ul de la Londra, împreună cu sprijinirea activităţii reţelelor de cooperare regională existente, precum RAI şi Reţeaua Anticorupţie pentru Europa de Est şi Asia Centrală a OCDE, dar şi a unor iniţiative cum ar fi propunerea Regatului Unit de creare a unei reţele a practicienilor în materia integrităţii instituţionale.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  Merită totodată semnalate rezultatele încurajatoare ale politicilor de combatere a corupţiei la nivel mic, gestionate de către PÎCCJ în cooperare cu DGA. Nu în ultimul rând, autorităţile naţionale colaborează îndeaproape cu un număr semnificativ de instituţii din alte jurisdicţii pentru a urmări şi recupera veniturile realizate prin fapte de corupţie şi de criminalitate organizată. În consecinţă, valoarea anuală a bunurilor sechestrate a depăşit o jumătate de miliard de euro, iar nou-înfiinţata ANABI e aşteptată să genereze o creştere semnificativă a sumelor de bani recuperate din infracţiuni şi, printr-o cooperare strânsă cu ANAF, o rată crescută de recuperare a prejudiciilor.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 de altă parte, absenţa unei culturi şi practici a cooperării între agenţiile de control din diferite părţi ale sistemului administrativ a condus la o presiune excesivă şi aproape exclusivă a sistemului de corecţie a iregularităţilor prin mijloace de drept penal. Acest aspect necesită o atenţie sporită. Unităţile de control sunt deficitare sub aspectul resurselor umane, iar zone strategice ca educaţia, sănătatea, întreprinderile publice sau infrastructura sunt practic lipsite de controale ex-ante pe bază de indicatori. Totodată, absenţa oricăror standarde de colectare şi raportare ierarhică a unor indicatori de conformitate administrativă () şi bună guvernare afectează calitatea evaluărilor de performanţă managerială.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5.1 - Continuarea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│progreselor înregistrate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│investigarea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│cu imparţialitate şi în soluţionarea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către instanţe a faptelor de 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│corupţie şi la nivel local (BM 3 şi 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MCV)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continuarea efectuării de investigaţii profesioniste şi imparţiale în cazurile de competenţa DNA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alocarea unui sediu nou al DNA şi asigurarea resurselor financiare necesare amenajării noului sediu;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crearea unei unităţi logistice de sprijin tehnic al activităţii procurorilor anticorupţie, prin dezvoltarea actualului Serviciu Tehnic, ca o consecinţă a Deciziei Curţii Constituţionale nr. 51/16.02.2016;</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asigurarea resurselor financiare pentru funcţionarea în conformitate cu cerinţele legale a unităţii logistice de sprijin tehnic al activităţii procurorilor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asigurarea resurselor umane necesare desfăşurării activităţilor de suport al investigaţiilor în cauze de corupţie la nivel înalt prin alocarea şi bugetarea unui număr de 90 de posturi de ofiţeri de poliţie în cadrul DNA;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dezvoltarea la nivelul DNA a unui compartiment de analiză a datelor privind infracţiunile de corupţie aflate în competenţa Direcţiei;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adoptarea de măsuri manageriale pentru judecarea într-un termen rezonabil a dosarelor de mare corupţie la nivelul tuturor instanţelor de judecată competente (măsură preluată din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actualizarea strategiilor de combatere a corupţiei la nivel local elaborate de PÎCCJ;</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transmiterea de către instanţele de judecată în format electronic a hotărârilor de judecată definitive pronunţate în dosarele de competenţa DNA şi publicarea acestora pe site-ul DNA, cu respectarea cadrului legal privind protecţia datelor cu caracter personal (măsură preluată din SNA 2012-2015).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│DNA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│României şi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│DNA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│DNA          │2016-2017│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│DNA          │2016-2017│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│României şi  │2018     │108.000.000│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│DNA          │         │lei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│DNA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│ÎCCJ, CSM,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│Inspecţia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│Judiciară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│PÎCCJ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│Instanţele   │Permanent│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│judecătoreşti│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5.2 - Îmbunătăţirea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│activităţii de identificare,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│sancţionare şi de prevenire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│cazurilor de incompatibilităţi,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│conflicte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│interese şi averi nejustificate (BM2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MCV)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adoptarea legislaţiei necesare şi asigurarea resurselor adecvate pentru mecanismul de control ex-ante care urmează să fie pus în aplicare de către ANI pentru procedurile de achiziţii publice (Recomandare MCV/Angajament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continuarea activităţii de evaluare a averilor şi a intereselor, a incompatibilităţilor şi a conflictelor de interese şi asigurarea unui follow-up eficient al cazurilor ANI care ajung pe rolul instanţelor de judecată sau al comisiilor de disciplină;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adoptarea de măsuri pentru (i) a clarifica implicaţiile pentru membrii Parlamentului ale prevederilor existente în materia conflictelor de interese, indiferent dacă un astfel de conflict poate fi evidenţiat şi de către declaraţiile de avere şi de interese şi (ii) a extinde definiţia dincolo de interesele financiare personale şi (iii) a introduce o cerinţă de dezvăluire ad-hoc atunci când un conflict între anumite interese private ale unui membru al Parlamentului poate apărea în raport cu o chestiune aflată în lucru în procedurile parlamentare - în plen sau în comisii - sau în altă activitate legată de mandatul acestuia (recomandare GRECO runda a IV-a - paragraful 29);</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 realizarea unei evaluări adecvate a regulilor privind incompatibilităţile, mai ales a coerenţei şi asigurării respectării acestora în practică, pentru a identifica raţiunile lipsei percepute de eficienţă, şi operarea schimbărilor necesare; (ii) identificarea modalităţilor pentru a accelera şi asigura respectarea hotărârilor judecătoreşti în materia incompatibilităţilor (recomandare GRECO runda a IV-a - paragraful 39);</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luarea în considerare a (i) creşterii în continuare a capacităţii Agenţiei Naţionale de Integritate de procesare a datelor; (ii) consolidării abordării proactive în privinţa monitorizării declaraţiilor de avere şi de interese (recomandare GRECO runda a IV-a - paragraful 53);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eficientizarea sistemului de declarare a averilor şi a intereselor;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asigurarea respectării normelor în materie de integritate în organizarea proceselor electorale;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dinamizarea activităţii de prevenţie, conştientizare şi educaţie în cazul persoanelor care au obligaţia depunerii declaraţiilor de avere şi de interese;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acordarea de asistenţă persoanelor care solicită clarificări cu privire la cadrul legislativ care guvernează sistemul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dinamizarea activităţii de cooperare cu instituţiile şi autorităţile publice, precum şi cu structurile asociative ale autorităţilor administraţiei publice locale;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consolidarea parteneriatelor cu organizaţiile non-guvernamentale;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diseminarea conceptului de integritate în instituţiile de învăţământ.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│Parlamentul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│ANI şi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│ANI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│Parlamentul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│României,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│ANI şi MJ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│ANI şi MJ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│ANI şi MJ   │Trim.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│2017      │20.000.000│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            │2019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│electorali│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│intervalul│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│2016-2020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│ANI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   │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5.3 - Consolidarea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│mecanismelor de control administrativ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reglementarea unitară a funcţiei de control administrativ din autorităţile publice şi întreprinderi publice, inclusiv prin consolidarea autonomiei operaţionale a structurilor de control intern şi alocarea resurselor adecvate;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prioritizarea acţiunilor de control prin creşterea ponderii acestora în zone expuse la corupţie, precum educaţia, sănătatea, transporturile, întreprinderile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valorificarea rezultatelor activităţii Curţii de Conturi şi ale structurilor de control intern prin sesizarea organelor judiciare competente;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aplicarea de sancţiuni disciplinare cu caracter disuasiv pentru încălcarea standardelor etice şi de conduită anticorupţie la nivelul tuturor funcţiilor şi demnităţilor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  5. utilizarea la nivelul instituţiilor publice a infrastructurii dezvoltate în cadrul sistemului naţional de raportare potrivit prevederilor </w:t>
      </w:r>
      <w:bookmarkStart w:id="17" w:name="REF9"/>
      <w:bookmarkEnd w:id="17"/>
      <w:r>
        <w:rPr>
          <w:rFonts w:ascii="Courier New" w:hAnsi="Courier New" w:eastAsia="Times New Roman" w:cs="Courier New"/>
          <w:color w:val="000000"/>
          <w:lang w:eastAsia="en-GB"/>
        </w:rPr>
        <w:t>O.U.G. nr. 88/2013 privind adoptarea unor măsuri fiscal-bugetare pentru îndeplinirea unor angajamente convenite cu organismele naţionale, precum şi pentru modificarea şi completarea unor acte normative;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publicarea unui studiu privind sistemul sancţiunilor administrative şi implementarea lui (măsură restantă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publicarea pe site-ul fiecărei autorităţi de control a listei integrale de amenzi sau a altor măsuri administrative aplicate.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│Corpul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│control al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│Corpul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│Prim-Ministrului│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│şi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│Corpurile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│Curtea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│Conturi şi      │Activitate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│Corpurile de    │permanentă,│8.000.000│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│cu evaluare│lei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instituţiile│anuală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│toate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│instituţiile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│MFP şi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│ordonatorii de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│credite         │cu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│MJ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│Autorităţile de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│control         │începând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5.4 -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│gradului de recuperare a produselor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│infracţiunilor urmând cele mai bune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│practici din alte state membre UE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│consolidarea practicii judiciare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 elaborarea şi susţinerea în Parlament a proiectului de act normativ pentru transpunerea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2014/42/UE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a Parlamentului European şi a Consiliului din 3 aprilie 2014 privind îngheţarea şi confiscarea instrumentelor şi produselor infracţiunilor săvârşite în Uniunea Europeană*21);</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  *21) Cu excepţia </w:t>
      </w:r>
      <w:bookmarkStart w:id="18" w:name="REF10"/>
      <w:bookmarkEnd w:id="18"/>
      <w:r>
        <w:rPr>
          <w:rFonts w:ascii="Courier New" w:hAnsi="Courier New" w:eastAsia="Times New Roman" w:cs="Courier New"/>
          <w:color w:val="000000"/>
          <w:lang w:eastAsia="en-GB"/>
        </w:rPr>
        <w:t>art. 10, transpus integral prin Legea nr. 318/2015 pentru înfiinţarea, organizarea şi funcţionarea Agenţiei Naţionale de Administrare a Bunurilor Indisponibilizate şi pentru modificarea şi completarea unor acte normative.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  2. elaborarea şi susţinerea în Parlament a proiectului de act normativ pentru transpunerea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849/2015/UE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privind prevenirea utilizării sistemului financiar în scopul spălării banilor sau finanţării terorismului, de modificare 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Regulamentului (UE) nr. 648/2012</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al Parlamentului European şi al Consiliului şi de abrogare 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2005/60/CE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a Parlamentului European şi a Consiliului şi a </w:t>
      </w:r>
      <w:r>
        <w:fldChar w:fldCharType="begin"/>
      </w:r>
      <w:r>
        <w:instrText xml:space="preserve"> HYPERLINK "https://www.legisplus.ro/Intralegis6/oficiale/afis.php?f=181123" </w:instrText>
      </w:r>
      <w:r>
        <w:fldChar w:fldCharType="separate"/>
      </w:r>
      <w:r>
        <w:rPr>
          <w:rFonts w:ascii="Courier New" w:hAnsi="Courier New" w:eastAsia="Times New Roman" w:cs="Courier New"/>
          <w:color w:val="0000FF"/>
          <w:u w:val="single"/>
          <w:lang w:eastAsia="en-GB"/>
        </w:rPr>
        <w:t>Directivei 2006/70/CE</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a Comisiei - Directiva a IV-a;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dezvoltarea aplicaţiilor ONRC, astfel încât informaţiile privind beneficiarul real să fie puse la dispoziţia instituţiilor abilitate să aplice legea, precum şi asigurarea unui mandat legal pentru schimb de astfel de informaţii la nivel internaţional, între reţelele de practicieni relevante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asigurarea ANABI cu resursele şi independenţa necesare pentru a putea deveni pe deplin operaţională şi pentru a câştiga un rol determinant în identificarea şi recuperarea activelor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returnarea produselor infracţionalităţii către societate, prin reutilizarea socială şi publică şi asigurarea transparenţei în ceea ce priveşte alocarea şi utilizarea unor astfel de resurse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continuarea bunei utilizări a resurselor disponibile ale reţelelor internaţionale de practicieni, cum ar fi Platforma ARO a UE, CARIN şi, de asemenea, cooperarea cu partenerii în cazurile internaţionale de corupţie şi de alte infracţiuni grave (Angajament Summit Londra);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dezvoltarea unui mecanism integrat de monitorizare a măsurilor asigurătorii şi a confiscărilor dispuse în cauzele vizând infracţiuni grave, inclusiv de corupţie, precum şi a stadiului valorificării bunurilor provenite din infracţiuni (Măsură restantă SNA 2012 - 2015);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diseminarea bunelor practici în materia identificării, confiscării şi valorificării bunurilor provenite din infracţiuni de corupţie şi alte infracţiuni grave.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│MJ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│ONPCSB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│ONRC şi MJ    │2017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│MJ şi ANABI   │2017  │17.000.000│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│ANABI în      │2018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├──────┤cooperare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│parchetele,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├──────┤instanţele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│judecătoreşti,│2019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├──────┤MFP şi ANAF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              │2020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  6.6. Obiectiv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2016-2020 continuă abordarea strategiei precedente în ceea ce priveşte implementarea la nivelul autorităţilor şi instituţiilor publice a planurilor de integritate. Astfel, pe lângă măsurile cu impact naţional care se regăsesc în prezentul document strategic, fiecare instituţie care aderă la SNA urmează să îşi dezvolte propriul plan de integritate. Secretariatul tehnic al SNA va continua să ofere expertiză, îndrumare şi suport pentru aceste demersuri. Pentru autorităţile publice locale, MJ va continua parteneriatul cu MDRAP, asigurând în acest fel coordonarea măsurilor de implementare a SNA şi la nivel local.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Consolidarea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│integrităţii instituţionale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│planuri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│dezvoltate pe baza analizei de risc şi│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standardelor de control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  Acţiuni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adoptarea declaraţiei de aderare la valorile fundamentale, principiile, obiectivele şi mecanismul de monitorizare al SNA şi comunicarea către Secretariatul tehnic al SNA, inclusiv a listei structurilor subordonate/coordonate/aflate sub autoritate şi a întreprinderilor publice care intră sub incidenţa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consultarea angajaţilor în procesul de elaborare a planului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identificarea riscurilor şi vulnerabilităţilor specifice instituţiei;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identificarea măsurilor de remediere a vulnerabilităţilor specifice instituţiei, precum şi a celor de implementare a standardelor de control managerial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aprobarea şi distribuirea în cadrul instituţiei a planului şi a declaraţiei de aderare la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evaluarea anuală a modului de implementare a planului şi adaptarea acestuia la riscurile şi vulnerabilităţile nou apărute;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transmiterea contribuţiilor solicitate de secretariatul tehnic şi participarea la activităţile de coordonare şi monitorizare ale strategiei.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│Măsura│Instituţii     │Termen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          │estimat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│3 luni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│Toate          │aprobarea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│instituţiile şi│Strategiei│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├──────┤autorităţile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│publice        │Sem.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│centrale şi    │2016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├──────┤locale,        ├──────────┤Urmează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│inclusiv       │Sem. II   │fi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│structurile    │2016      │identificat│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├──────┤subordonate,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│coordonate sau │Sem. II   │fiecare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│aflate în      │2016      │instituţie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├──────┤autoritatea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│acestora       │Sem. 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│Întreprinderile│2016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               │Anual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               │Permanent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IMPLICAŢII JURIDICE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  SNA porneşte de la premisa stabilităţii legislative şi instituţionale a cadrului anticorupţie care a generat performanţă în activitatea DNA şi ANI. Cu toate acestea, anumite intervenţii asupra cadrului legislativ sunt necesare.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  Principalele acte normative avute în vedere pentru a fi modificate sunt: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 w:name="REF11"/>
      <w:bookmarkEnd w:id="19"/>
      <w:r>
        <w:rPr>
          <w:rFonts w:ascii="Courier New" w:hAnsi="Courier New" w:eastAsia="Times New Roman" w:cs="Courier New"/>
          <w:color w:val="000000"/>
          <w:lang w:eastAsia="en-GB"/>
        </w:rPr>
        <w:t>Legea nr. 286/2009 privind Codul penal,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 w:name="REF12"/>
      <w:bookmarkEnd w:id="20"/>
      <w:r>
        <w:rPr>
          <w:rFonts w:ascii="Courier New" w:hAnsi="Courier New" w:eastAsia="Times New Roman" w:cs="Courier New"/>
          <w:color w:val="000000"/>
          <w:lang w:eastAsia="en-GB"/>
        </w:rPr>
        <w:t>Legea nr. 135/2010 privind Codul de procedură penală,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 w:name="REF13"/>
      <w:bookmarkEnd w:id="21"/>
      <w:r>
        <w:rPr>
          <w:rFonts w:ascii="Courier New" w:hAnsi="Courier New" w:eastAsia="Times New Roman" w:cs="Courier New"/>
          <w:color w:val="000000"/>
          <w:lang w:eastAsia="en-GB"/>
        </w:rPr>
        <w:t>Legea nr. 7/2004 privind Codul de conduită a funcţionarilor publici, republicată;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 w:name="REF14"/>
      <w:bookmarkEnd w:id="22"/>
      <w:r>
        <w:rPr>
          <w:rFonts w:ascii="Courier New" w:hAnsi="Courier New" w:eastAsia="Times New Roman" w:cs="Courier New"/>
          <w:color w:val="000000"/>
          <w:lang w:eastAsia="en-GB"/>
        </w:rPr>
        <w:t>Legea nr. 477/2004 privind Codul de conduită a personalului contractual din autorităţile şi instituţiile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 w:name="REF15"/>
      <w:bookmarkEnd w:id="23"/>
      <w:r>
        <w:rPr>
          <w:rFonts w:ascii="Courier New" w:hAnsi="Courier New" w:eastAsia="Times New Roman" w:cs="Courier New"/>
          <w:color w:val="000000"/>
          <w:lang w:eastAsia="en-GB"/>
        </w:rPr>
        <w:t>Legea nr. 188/1999 privind Statutul funcţionarilor publici,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4" w:name="REF16"/>
      <w:bookmarkEnd w:id="24"/>
      <w:r>
        <w:rPr>
          <w:rFonts w:ascii="Courier New" w:hAnsi="Courier New" w:eastAsia="Times New Roman" w:cs="Courier New"/>
          <w:color w:val="000000"/>
          <w:lang w:eastAsia="en-GB"/>
        </w:rPr>
        <w:t>Legea nr. 161/2003 privind unele măsuri pentru asigurarea transparenţei în exercitarea demnităţilor publice, a funcţiilor publice şi în mediul de afaceri, prevenirea şi sancţionarea corupţiei,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5" w:name="REF17"/>
      <w:bookmarkEnd w:id="25"/>
      <w:r>
        <w:rPr>
          <w:rFonts w:ascii="Courier New" w:hAnsi="Courier New" w:eastAsia="Times New Roman" w:cs="Courier New"/>
          <w:color w:val="000000"/>
          <w:lang w:eastAsia="en-GB"/>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6" w:name="REF18"/>
      <w:bookmarkEnd w:id="26"/>
      <w:r>
        <w:rPr>
          <w:rFonts w:ascii="Courier New" w:hAnsi="Courier New" w:eastAsia="Times New Roman" w:cs="Courier New"/>
          <w:color w:val="000000"/>
          <w:lang w:eastAsia="en-GB"/>
        </w:rPr>
        <w:t>Legea nr. 334/2006 privind finanţarea activităţii partidelor politice şi a campaniilor electorale,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Codul deontologic al judecătorilor şi procurorilor.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  Alte acte normative care este posibil să fie modificate pe perioada implementării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Regulamentele Camerei Deputaţilor şi Senatului;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legislaţia privind accesul la informaţii de interes public şi transparenţă decizională.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  Acte normative noi: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cadrul normativ secundar şi/sau terţiar în vederea garantării protecţiei avertizorilor în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 normativ privind activitatea de control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 normativ privind controlul şi sancţionarea încălcării interdicţiilor post-angajare;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codul de conduită a membrilor Parlamentului.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  Punerea în aplicare a măsurilor preconizate în prezenta strategie va implica şi adoptarea de acte administrative cu caracter normativ ale instituţiilor implicate. De asemenea vor fi adoptate dispoziţii şi ordine interne pentru delegarea sau detaşarea în cadrul Secretariatului tehnic al SNA a unor experţi din cadrul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IMPLICAŢII BUGETARE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implementarea măsurilor cuprinse în inventarul măsurilor de transparenţă instituţională şi de prevenire a corupţiei (anexa nr. 3 la H.G.) este necesar ca fiecare instituţie publică cu un număr mediu de 50 de angajaţi să aloce, în medie, un buget de aproximativ 900.000 lei instituţie/an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funcţională. Aceste măsuri fiind unele cu caracter recurent, deja reglementate de legislaţia în vigoare, ar trebui să se regăsească anual în buget. Pentru cazurile în care aceste resurse nu sunt încă acoperite, este important ca fiecare instituţie publică să îşi revizuiască priorităţile bugetare pentru a asigura reflectarea în bugetele pentru anii 2017-2020 a acestor resurse minimale. În plus, pentru măsurile cu caracter de noutate prevăzute în acest document strategic este necesar un buget total de aproximativ 380.000.000 lei.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  Finanţarea se va asigura prin bugetele instituţiilor implicate în implementarea SNA, cu posibilitatea apelării la surse externe, precum Programul Operaţional Capacitatea Administrativă (POCA) 2014-2020, în special prin obiectivul 2.2. Creşterea transparenţei, eticii şi integrităţii la nivelul autorităţilor şi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COORDONAREA IMPLEMENTĂRII ŞI MONITORIZĂRII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  9.1. Organisme responsabile cu coordonarea şi monitorizarea implementării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  Implementarea SNA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SNA 2012-2015:</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platforma autorităţilor independente şi a instituţiilor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platforma administraţiei publice centrale;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platforma administraţiei publice locale - coordonată în parteneriat cu MDRAP;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platforma mediului de afaceri;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platforma societăţii civile.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  Platformele vor fi convocate semestrial sau ori de câte ori este nevoie. Pentru sprijinirea procesului de monitorizare şi de implementare a măsurilor prevăzute de strategie, Direcţia de Prevenire a Criminalităţii (DPC) din cadrul MJ a fost consolidată, având resurse adecvate şi mandat clar în materia politicilor publice anticorupţie. DPC va asigura şi secretariatul tehnic al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 Metodologia de monitorizare 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  Obiectivele procesului de monitorizare sunt: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identificarea progreselor înregistrate în implementarea SNA;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identificarea şi corectarea problemelor practice apărute în aplicarea politicilor şi normelor anticorupţie;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creşterea gradului de cunoaştere, înţelegere şi implementare a măsurilor de prevenire a corupţiei, în sectorul public şi privat.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  Secretariatul tehnic, cu sprijinul instituţiilor reprezentate la nivelul platformelor, va derula activităţi de monitorizare şi suport instituţional pentru implementarea strategiei care vor include: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centralizarea şi actualizarea periodică a stadiului implementării inventarului măsurilor de transparenţă instituţională şi de prevenire a corupţiei (anexa nr. 3 la H.G.), în baza rapoartelor de autoevaluare;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generarea unui scor de tip index al integrităţii instituţionale pentru sectoarele vulnerabile identificate în strategie, prin agregarea indicatorilor privind incidente de integritate, autoevaluarea implementării inventarului măsurilor de transparenţă instituţională şi de prevenire a corupţiei, evaluarea calităţii serviciului public, transparenţa instituţională;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documentarea şi diseminarea de bune practici anticorupţie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organizarea misiunilor de evaluare tematică;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realizarea sondajelor de opinie anuale şi continuarea studiilor criminologice;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încheierea de protocoale de cooperare cu DNA, ANI, PÎCCJ şi DGA, precum şi cu alte instituţii şi alte autorităţi publice care deţin informaţii relevante privind incidentele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dezvoltarea unui mecanism instituţional de evaluare ex-post a incidentelor de integritate şi de promovare a măsurilor preventive adaptate; publicarea listei de incidente de integritate şi a măsurilor de remediere.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la nivelul celor cinci platforme şi dezbătute în cadrul Conferinţei Anuale Anticorupţie, organizate de regulă la data de 9 decembrie. Monitorizarea prin mecanismele şi măsurile propuse mai sus se va completa cu concluziile rapoartelor periodice emise de CE (în cadrul MCV), GRECO şi ONU, precum şi alte iniţiative regionale sau internaţionale la care România este parte.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facilitarea procesului de monitorizare a strategiei şi a accesului la date deschise, MJ va extinde sistemul informatic integrat de tip PORTAL. Acesta va asigura transmiterea, procesarea şi analizarea raportărilor, precum şi accesarea de către instituţii şi public a informaţiilor relevante şi bunelor practici identificate în implementarea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  Procedurile de monitorizare urmează să fie detaliate în cadrul Metodologiei de monitorizare a implementării strategiei, aprobată prin Ordin al ministrului justiţiei, după consultarea celor cinci platforme de cooperare.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  9.3. Evaluarea ex-post a impactului strategiei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trebuie realizată după trecerea unui anumit timp de la implementare. În acest scop pot fi contractaţi evaluatori externi.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2</w:t>
      </w:r>
      <w:bookmarkEnd w:id="4"/>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  Seturile de indicatori de performanţă, riscurile asociate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  obiectivelor şi măsurilor din strategie şi sursele de verificare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1 - Dezvoltarea unei culturi a transparenţei pentru o│</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│guvernare deschisă la nivel central şi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│Riscuri          │Surse de verificare│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│performanţă*1)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1.1 - Creşterea transparenţei instituţionale şi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│proceselor decizionale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│Concept site/Portal în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│1.1.1 │format beta              │dezvoltarea      │www.ruti.gov.ro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│conceptului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│Site/Portal funcţional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utilizatori       │funcţionării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│1.1.2 │voluntari                │site-ului        │www.ruti.gov.ro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│Acces limitat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│internet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│Procedura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│înregistrare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│greoaie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│Mecanisme elaborate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de interes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publicate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│proprie iniţiativă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răspuns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│solicitări de            │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                 │Site MCPDC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│Sancţiuni dispuse pentru │                 │Raport evaluare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│încălcarea               │                 │cadrului legislativ│</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│obligaţiilor de          │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│transparenţă decizională │                 │instituţional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de asigurare a        │Întârzieri în    │privind accesul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│accesului la             │adoptarea actului│informaţii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│1.1.3 │informaţii de interes    │normativ         │de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│Întârzieri în    │şi transparenţă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contestare în    │elaborarea       │decizională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│instanţă a actelor       │mecanismelor     │(parte a sistemului│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adoptate  │                 │de monitorizare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răspunsuri        │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│argumentate privind      │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│(ne)integrarea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│sugestiilor primite în   │                 │publicate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│cadrul procedurii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│decizională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│Analiză anuală cu privire│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incidenţa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practică a excepţiilor│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Legea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publicată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│asigură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│implementarea legilor nr.│                 │Site-uri oficiale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│544/2001 şi              │Nealocarea       │Statistica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│1.1.4 │52/2003                  │resurselor umane │furnizată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activităţi de schimb │şi financiare    │procesul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bune                  │                 │autoevaluare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│practici şi asistenţă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cursuri de 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participanţi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instituţii care      │Site nefuncţional│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│1.1.5 │respectă prevederile     │Nealocarea       │Site-uri oficiale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│memorandumului           │resurselor umane │Raport MCPDC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│Consultări publice       │Nerespectarea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│Baza de Date a           │termenelor       │Site-uri oficiale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│1.1.6 │Persoanelor Interesate de│privind          │Raport MCPDC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│Consultare               │transparenţa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│decizională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│1.1.7 │Platformă dezvoltată     │şi financiare    │transparenta.gov.ro│</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│Acces limitat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│internet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│Platformă dezvoltată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│1.1.8 │Consultări publice       │şi financiare    │consultare.gov.ro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│Acces limitat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│internet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│Bază de date unică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│juridice cu statut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│utilitate publică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│dezvoltată pe următorii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denumire,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baza legală,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anul dobândirii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│statutului,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respectarea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│obligaţiilor de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│comunica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competente│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│orice modificări ale     │Neidentificarea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│actului constitutiv      │tuturor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ale statutului, precum│persoanelor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│1.1.9 │şi rapoartele            │juridice cu      │Site MCPDC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activitate şi         │statut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│situaţiile financiare    │utilitate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obligaţia de a publica,│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extras,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│termen de 3 luni de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│încheierea anului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│calendaristic, rapoartele│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activitate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situaţiile financiare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│anuale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│Monitorul Oficial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Partea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IV-a, precum şi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│Registrul naţional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 persoanelor juridice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│fără scop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│patrimonial.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autorităţi publice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│locale care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│publică informaţii în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│1.1.10│format deschis           │Lipsa interesului│Data.gov.ro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seturi de date       │din partea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pe portalul    │autorităţilor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│data.gov.ro              │publice locale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1.2 - Creşterea transparenţei proceselor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│administrare a resurselor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proceduri revizuite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proceduri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fonduri speciale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au fost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│extinse regulile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│Transferurile din Fondul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rezervă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│PNDL, incluzând atât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│fondurile aprobate,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│cât şi sumele cheltuite,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│într-un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│centralizat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│Evaluările cererilor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│transmise de către       │Lipsa voinţei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│UAT-uri către MDRAP şi a │politice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│solicitărilor            │Alocări aleatorii│Dezbateri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│1.2.1 │de rambursare publicate  │şi nemotivate    │Site-uri autorităţi│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│Ordinele de miniştri,    │Nepublicarea     │locale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│listele de               │ordinelor de     │Site MDRAP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│contracte şi de          │miniştri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│contractori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│Decizii de alocare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│resurselor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fondurile de rezervă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│motivate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│Stadiul execuţiei fizice,│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│raportat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│Codul SIRUTA introdus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pentru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│exista o raportare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│unitară la unităţile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│teritoriale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dezbaterilor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organizate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│Veniturile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│cheltuielile fiecărei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detaliat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│Veniturile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│cheltuielile fiecărei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detaliat,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format deschis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│2018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│Interfaţă intuitivă,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│accesibilă de pe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│calculator sau dispozitiv│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│mobil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şi structura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publicate        │Lipsa capacităţii│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│Rapoarte agregate        │de a publica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│toate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│Bugetul aprobat al       │bugetele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│instituţiei publice      │individuale      │Platforma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│Nealocarea       │transparenţa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│1.2.2 │Informaţii privind gradul│resurselor umane │bugetară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angajare a            │şi financiare    │Raport anual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│bugetului aprobat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│funcţionarea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│Rapoarte                 │corespunzătoare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│financiar-contabile      │platformei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│Toate bugetele componente│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Bugetului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│General Consolidat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 aprobat,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│rectificare, execuţie)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 deschis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│Anexe detaliate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pentru fiecare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│dintre bugete,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 baza clasificaţiilor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│bugetare, aşa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│cum sunt acestea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│stabilite prin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│legislaţia finanţelor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bunuri reutilizate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│social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bunuri reutilizate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bunurile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│imobile transmise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titlu gratuit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│domeniul privat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│unităţilor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│administrativ-teritoriale│resurselor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bunurile    │şi financiare    │Raport anual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│1.2.3 │imobile date în          │pentru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│folosinţă gratuită       │operaţionalizarea│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│asociaţiilor şi          │ANABI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│fundaţiilor, precum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│Academiei Române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academiilor de ramură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│Sumele rezultate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│valorificarea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mobile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│imobile şi alocate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 art. 37 din Legea│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318/2015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seturi de date       │Neimplementarea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│OCSD în SICAP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din domeniile │Dificultăţi în   │SICAP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│1.2.4 │infrastructură,          │selectarea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│energie, sănătate în care│instituţiilor-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 pilotat              │pilot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│standardul OCDS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seturi de date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cu privire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│achiziţiile              │Neadaptarea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finanţate din    │platformei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│1.2.5 │fonduri naţionale        │PREVENT pentru a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seturi de date       │genera date      │www.integritate.eu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format      │deschise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cu privire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finanţate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│fonduri europene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seturi de date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format      │Lipsa fondurilor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│1.2.6 │deschis                  │pentru extinderea│data.gov.ro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│Tipuri seturi de date    │portalului SNA   │Portal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 deschis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│Bază legală elaborată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obiectivelor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│investiţii şi fişa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│fiecărui proiect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în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cu detalierea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│indicatorilor            │Lipsa bazei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│tehnico-economici        │legale           │Site ANAP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│1.2.7 │(document de aprobare,   │Lipsa resurselor │SEAP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│valoare iniţială         │financiare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│aprobată, valoare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│actualizată, execuţie    │soluţiei tehnice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│până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│31 decembrie anul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respectiv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│până la trimestrul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│încheiat, alocare pe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│anul bugetar în curs)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│Baza de date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│proiectele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│contractate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│rambursările pe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│proiectele contractate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fiecare proiect,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indicatorii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│tehnici (indicatori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│imediată/output,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rezultat,  │Lipsa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 grup-ţintă,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│1.2.8 │calendar/grafic          │necesare         │Site MFE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implementare)         │soluţiei tehnice │Rapoarte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│Bază de date publicată în│Opacitate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 deschis           │instituţională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să cuprindă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│indicatorii financiari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 realizează deja)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│corelaţi cu stadiul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│realizare imediată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rezultat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│Programele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│Operaţionale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documentaţii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Indicatori minimali care măsoară, din punct de vedere cantitativ şi calitativ, gradul de implementare a acţiunilor din strategie.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2 - Creşterea integrităţii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│instituţionale prin includerea măsurilor de prevenire│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corupţiei ca elemente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│obligatorii ale planurilor manageriale şi evaluarea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│lor periodică ca parte integrantă a performanţei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│Riscuri         │Surse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2.1 - Îmbunătăţirea capacităţii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│gestionare a eşecului de management prin corelarea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│instrumentelor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 impact asupra identificării timpurii a riscurilor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vulnerabilităţilor instituţionale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recomandări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│formulate         │                │Rapoarte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│2.1.1│implementare a    │Resurse umane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│insuficiente    │Rapoarte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│formulate         │                │audit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 de audit│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│consolidate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│Ordin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│standardele de    │Întârzieri în   │Monitorul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│2.1.2│control           │adoptarea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│managerial intern │actului normativ│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│Întârzieri în   │Monitorul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│2.1.3│H.G. adoptat      │adoptarea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│actului normativ│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│informaţiilor   │Portal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│2.1.4│Nr. analize ex    │necesare cu     │Rapoarte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│post              │privire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│la incidentele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 integritate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│informaţiilor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│privire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│Listă publicată   │incidentele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│2.1.5│Evaluare SCIM     │integritate     │Portal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│publicată         │Absenţa         │Site SGG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│evaluării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│implementării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│standardelor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│SCIM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 standard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│raportare adoptat │Lipsa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rapoarte      │interesului     │instituţiei│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│2.1.6│anuale care       │conducerii      │Rapoarte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│reflectă          │instituţiei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│standardul de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ţinte de      │Lipsa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│management        │interesului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│2.1.7│stabilite         │conducerii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│instituţiei     │instituţiei│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manageriale│publice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│corective aplicate│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2.2 - Creşterea eficienţei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│măsurilor preventive anticorupţie prin remedierea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│lacunelor şi a inconsistenţelor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│legislative cu privire la consilierul de etică,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│protecţia avertizorului în interes public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│interdicţiile postangajare (pantouflage-ul)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acte normative│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│Rolul şi mandatul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│consilierului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│extins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│Atribuţii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│diversificate     │adoptarea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│Profesionalizare  │actului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asigurare      │(actelor)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           │normativ(e)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│necesare atingerii│Neimplicarea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│scopului          │instituţiilor   │Monitorul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│2.2.1│activităţilor     │publice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│interesate şi a │Dezbateri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│Reguli privind    │reprezentanţilor│publice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│desemnarea şi     │societăţii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│desfăşurarea      │civile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│activităţilor     │procesul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│elaborare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│modificate, în    │actului normativ│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│scopul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│eficientizării,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│simplificării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│creşterii gradului│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│serviciile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acte normative│adoptarea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│adoptate          │actelor         │Monitorul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│2.2.2│Nr. ordine/       │normative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│instrucţiuni/     │Întârzieri în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│decizii           │adoptarea       │instituţiei│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│terţiare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acte normative│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categorii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 la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│extins interdicţia│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mecanisme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 la Registrul│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│General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│Evidenţă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│Salariaţilor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│asigurat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│Obligaţia legală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│angajatorului de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 la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│încetarea         │adoptarea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│raporturilor de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│serviciu ale      │legislative     │Monitorul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│2.2.3│angajatului, lista│Întârzieri în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│reglementarea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│societăţilor/     │mecanismelor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│organizaţiilor    │de control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│non-guvernamentale│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 avut calitatea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solicitant/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│beneficiar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│acestuia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│evaluare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│selecţie sau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 desfăşurat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│monitorizare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│corespunzător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13 din O.U.G.│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66/2011,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│respectiv art. 94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3 din Legea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161/2003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3 - Consolidarea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în sectoare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│domenii de activitate prioritare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performanţă│Riscuri           │Surse de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3.1 -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sistemul public de sănătate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│Protocol implementat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 MS şi CNAS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stabilirea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│formatului datelor ce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│fac obiectul evaluărilor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│periodice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 de prioritizare │Control ineficient│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investiţiilor          │asupra modului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 şi funcţional  │introducere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│(criterii şi             │validare a datelor│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│soluţie software)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 angajat şi      │registre/Proces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│3.1.1 │mecanism funcţional      │defectuos de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│asigurare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│calităţii datelor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│obligativitatea          │introduse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│completării registrelor  │Implementarea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│naţionale                │defectuoasă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│Registre de boli         │soluţiilor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│funcţionale la nivel     │software la nivel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                 │naţional sau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│monitorizarea aplicării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│ghidurilor clinice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│Protocol cu AADR realizat│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│publicarea datelor despre│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din sistemul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│sanitar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│obligativitatea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│completării contractelor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achiziţie şi actelor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│adiţionale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│obligativitatea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│declaraţiilor de avere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 electronic        │Lipsa cooperării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│managerilor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definirea         │instituţiilor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│metodologiei de raportare│publicarea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│transparentă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│indicatorilor de         │a datelor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│Probleme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│3.1.2 │Contract de management   │implementarea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 pentru         │soluţiei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include obligaţia      │software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│diseminării publice      │Implementarea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inventarului           │defectuoasă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│activităţilor de control,│soluţiilor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│inspecţie şi audit       │software la nivel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│Soluţie software         │naţional sau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│implementată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│managementul listelor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│aşteptare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│naţionale şi la nivel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│spital,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│respectarea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│confidenţialităţii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│pacienţilor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│obligativitatea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│utilizării listelor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│aşteptare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│Toate transferurile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│valoare dintre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│personalul medical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│industria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│farmaceutică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│prin ANMDM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│Studiu de evaluare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│impactului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│performanţei sistemului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achiziţii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realizat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 de recomandări cu │Lipsa de fonduri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│3.1.3 │privire la               │pentru extinderea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│oportunităţile de        │sistemului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│extindere a sistemului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implementării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│menţionate în raport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│Ordin al ministrului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│sănătăţii şi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│preşedintelui CNAS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│definirea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│metodologiei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│monitorizare şi control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cadrul acţiunilor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comune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furnizorii din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│sistemul de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│asigurări sociale de     │Eşecul adoptării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│3.1.4 │sănătate                 │actului normativ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 adiţional       │Implementarea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│angajat în cadrul MS     │defectuoasă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alerte        │soluţiilor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│generate de mecanismul   │software la nivel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monitorizare care au  │naţional sau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│dus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│realizarea de controale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controale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│Soluţie software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definirea         │Implementarea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│cadrului de funcţionare a│defectuoasă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│mecanismului             │soluţiilor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│3.1.5 │de trasabilitate         │software la nivel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│Soluţie software         │naţional sau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│dezvoltată şi            │Eşecul adoptării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│funcţională              │actului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│Convenţia Medicrime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│ratificată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modificat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a permite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│ministrului sănătăţii să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│dispună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│efectuarea controlului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│unităţile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│sanitare care nu sunt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│subordinea MS,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│fără a fi nevoie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│acordul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│autorităţilor locale/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│unităţilor sanitare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│Regulament de organizare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funcţionare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 MS modificat cu noile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│atribuţii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 adiţional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│angajat în cadrul MS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│(13 persoane pentru      │Lipsa impactului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│corpul de control,       │campaniilor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 persoane pentru        │publice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│3.1.6 │compartimentul de        │informare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│Lipsa cooperării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de parteneriate    │managerilor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│realizate cu             │spitale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naţionale şi  │în 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│internaţionale           │noilor măsuri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│specializate în          │funcţionare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│prevenirea fraudelor şi  │consiliilor etice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│corupţiei în sănătate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│exemplu,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│EHFCN)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│Campanii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│împotriva plăţilor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│informale realizate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│Campanii publice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│rolului avertizorilor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│defineşte funcţionarea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│consiliilor etice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 şi intrat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│vigoare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│Ordin ministerial intrat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vigoare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manageri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│alt personal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│decizional în cazul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│cărora au fost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│declanşate mecanismele de│Nefuncţionarea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│3.1.7 │răspundere               │mecanismelor la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│disciplinară sau         │nivelul MS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│administrativă în baza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│noului act normativ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şi tipul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│sancţiunilor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│măsurilor disciplinare/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 de susţinere    │Eşecul adoptării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│financiară a EMC         │actului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│3.1.8 │dezvoltat şi funcţional  │Nealocarea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modificat şi│resurselor umane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│intrat în                │şi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│vigoare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│Analiza conflictelor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                 │Refuzul spitalelor│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│realizată în baza datelor│private de a pune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│CNAS, MM şi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spitalelor private   │dispoziţie date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 de prevenire şi     │privire la medicii│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│3.1.9 │soluţionare a            │angajaţi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│conflictelor de interese │Neimplementarea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                 │planului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implementare a │prevenire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│planului de              │soluţionare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│prevenire şi soluţionare │conflictelor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conflictelor           │interese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interese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│Noul mecanism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│colectare feedback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 şi funcţional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modificat şi│şi financiare     │Site-ul 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│intrat în                │Colectarea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│3.1.10│vigoare                  │defectuoasă de    │transparenta.ms.ro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 de feedback         │către spitale a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│colectate de la          │datelor de contact│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│pacienţi (prin e-mail,   │ale pacienţilor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│telefon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│poştă)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3.2 -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sistemul naţional de educaţie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sesizări      │Nereducerea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│3.2.1 │soluţionate în timp      │duratei de        │Rapoarte periodice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│util                     │soluţionare a     │de monitorizare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│sesizărilor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de etică pentru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│3.2.2 │învăţământul             │promovarea        │Site MENCS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│preuniversitar aprobat   │proiectului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│act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 minimal aprobat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preventive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răspuns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│solicitări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contestare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│rezultatelor             │Resurse financiare│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│concursurilor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promovare a      │Rata scăzută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│concursurilor            │promovare a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│3.2.3 │Nr. de acte normative/   │concursurilor     │monitorizare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│metodologii/             │Neasigurarea      │desfăşurării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│proceduri în dezbatere   │măsurilor de      │concursurilor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│publică/aprobate/        │organizare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│transparentă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de securizare a   │concursurilor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│lucrărilor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privind controlul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│încrucişat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│lucrărilor aplicate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│Rotaţia echipelor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│evaluatori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│Existenţa unor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lucrări de        │situaţii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│doctorat verificate de   │incompatibilitate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│CNATDCU                  │a membrilor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│Beneficii financiare     │CNATDCU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│acordate                 │Necomunicarea de  │Rapoarte periodice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│Beneficii financiare     │către MENCS a     │de monitorizare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│3.2.4 │recuperate               │deciziilor        │evaluare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sancţiuni│CNATDCU către     │activităţii CNATDCU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│aplicate                 │instituţiile/     │Decizii CNATDCU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plagiat           │autorităţile      │Site MENCS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softuri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│informatice de verificare│Lipsa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detectare a           │umane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│plagiatelor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cadre didactice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│formate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│predarea elementelor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│drept, etică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│educaţie civică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practicieni ai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│dreptului                │                  │Chestionare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│(judecători, procurori,  │Programa          │evaluare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│jurişti,                 │cursurilor        │cursurilor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│avocaţi, notari publici, │neadaptată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│reprezentanţi            │profilului        │participare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│ai serviciului de        │participanţilor   │Evaluări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│3.2.5 │probaţiune, grefieri     │Indisponibilitatea│postparticipare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│etc.) care au colaborat  │resurselor umane  │Rezultate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furnizarea            │necesare          │concursuri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cursuri de educaţie   │Lipsa unor        │competiţii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│juridică                 │mecanisme adecvate│unităţi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elevi care au     │de                │învăţământ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│participat la            │monitorizare      │preuniversitar/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│cursuri de educaţie      │                  │universităţi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│juridică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teme/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│exerciţii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│curriculum-ul disciplinei│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│educaţie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│juridică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│Programa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│cursurilor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│Trei programe înfiinţate │neadaptată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│3.2.6 │250 de consilierii de    │profilului        │Site-uri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│etică şi                 │participanţilor   │universităţi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formaţi      │Indisponibilitatea│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camere video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sisteme audio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│montate                  │                  │Adrese către ISJ/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încălcări ale     │                  │ISMB/ unităţi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│Nealocarea        │învăţământ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│3.2.7 │metodologiei de          │resurselor        │preuniversitar/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│organizare şi            │necesare          │centre de examinare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│desfăşurare a examenelor │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│naţionale                │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│surprinse pe camerele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│video sau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│sistemele audio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lucrări cărora li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 modificat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│nota                     │Resurse financiare│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│3.2.8 │Analiză privind evoluţia │insuficiente      │Site-ul MENCS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│mediei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│diferenţelor la notare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 anual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│activitatea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│cercetare, academică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│financiară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│întocmit şi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│Profilul google academic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 fiecărui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│cadru didactic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declaraţii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│avere şi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 publicate de    │Opacitatea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│persoanele cu            │instituţiilor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de conducere şi  │învăţământ        │Site-ul MENCS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 din              │Lipsa profilului  │Site-uri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│3.2.9 │cadrul unităţilor        │google academic   │inspectorate şcolare│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│sistemului de            │Resurse umane şi  │Site-uri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│învăţământ de stat       │financiare        │universităţi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│Cuantumurile veniturilor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│cheltuielilor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execuţii bugetare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contracte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 şi servicii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│achiziţionate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│Suma anuală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│sponsorizărilor primite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3.3 -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activitatea membrilor Parlamentului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│Regulament modificat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şedinţe/dezbateri/│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│audieri publice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│3.3.1 │Nr. de şedinţe/dezbateri/│adoptarea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│audieri secrete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proiecte          │legislative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│legislative/amendamente/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│agende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de conduită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 de respectare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│codului implementat      │adoptarea codului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│3.3.2 │Nr. de încălcări ale     │de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│conduită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│Codului de conduită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 de sancţiuni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│dispuse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de conduită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situaţii de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│3.3.3 │consiliere cu privire    │adoptarea codului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cadouri/ospitalităţi/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│favoruri/alte            │conduită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│beneficii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de conduită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întâlniri între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│membrii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│3.3.4 │Parlamentului şi alte    │adoptarea codului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 care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│încearcă să influenţeze  │conduită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│procesul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│legislativ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│Regulament modificat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│Criterii clare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 reglementate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cereri soluţionate│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│pozitiv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care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 cereri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│încuviinţare a           │Lipsa voinţei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│percheziţiei/reţinerii/  │politice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│arestării                │Întârzieri în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│3.3.5 │preventive soluţionate   │adoptarea         │Rapoarte MCV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│pozitiv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cereri soluţionate│legislative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│negativ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care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 cereri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│încuviinţare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│percheziţiei/reţinerii/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│arestării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│preventive soluţionate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│negativ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de conduită adoptat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şedinţe de        │adoptarea codului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│3.3.6 │consiliere               │de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cursuri de formare│conduită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│specializată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│Regulamente modificate   │Întârzieri în     │adoptate de cele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│Durata procedurilor de   │adoptarea         │două camere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│3.3.7 │soluţionare a            │modificărilor     │Decizii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│cererilor de ridicare a  │legislative       │Camerelor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│imunităţii               │                  │Rapoarte MCV, GRECO,│</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│ONU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evenimente publice│Nivel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din  │participare şi    │Informări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│3.3.8 │partea                   │implicare         │conferinţe de 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│societăţii civile        │a membrilor       │Minute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bune practici     │Parlamentului     │întâlnirilor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3.4 -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în sistemul judiciar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 multianual de       │Caracterul formal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│acţiune pentru           │al documentului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│promovarea integrităţii  │Nealocarea        │Decizii CSM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sistemul              │resurselor        │evaluarea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│judiciar aprobat         │necesare          │implementării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│3.4.1 │Nr. de măsuri îndeplinite│Nivel scăzut de   │şi actualizarea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│Bune practici dezvoltate │participare şi    │planului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│Rapoarte de progres      │implicare         │Rapoarte periodice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│transmise periodic       │a reprezentanţilor│de progres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│către Secretariatul      │instanţelor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                   │parchetelor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│Codul deontologic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│judecători şi            │Întârzieri în     │Hotărâre CSM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│procurori modificat      │adoptarea         │modificare a Codului│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│3.4.2 │Aspecte de etică         │modificărilor     │deontologic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│delimitate de cele       │Codului           │judecătorilor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│disciplinare             │deontologic       │procurorilor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şedinţe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categorii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│riscuri de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│3.4.3 │integritate identificate │resurselor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sesiuni de informare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îndrumare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cursuri de formare│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implementare 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│Hotărârii CSM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│Secţia pentru judecători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434/17.05.2016 şi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│Hotărârii CSM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│Secţia pentru Procurori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364/30.05.2016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│Adoptarea unei Hotărâri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│Plenului CSM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înfiinţarea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│instituţiei              │necesare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│consilierului de etică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│3.4.4 │pentru aparatul          │participare şi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│propriu al CSM, INM, IJ, │implicare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│SNG                      │a reprezentanţilor│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consilieri de     │instanţelor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│etică numiţi             │parchetelor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instanţe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│parchete în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│funcţionează consilieri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etică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sesiuni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│consiliere ţinute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│consilierii de etică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întâlniri între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3.5 -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de corupţie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│finanţarea partidelor politice şi a campaniilor electorale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evenimente        │Lipsa alocării    │Rapoarte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│resurselor        │informări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│3.5.1 │Concluzii şi recomandări │bugetare          │Minute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│formulate                │corespunzătoare   │întâlnirilor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│Ghiduri elaborate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raportări         │Lipsa alocării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│furnizate AEP de         │resurselor        │Rapoarte disponibile│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│3.5.2 │fiecare partid politic   │bugetare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│corespunzătoare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sancţiuni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│Lipsa alocării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│bugetare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│corespunzătoare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│respectiv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│Guvern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│Soft dezvoltat, testat,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│3.5.3 │actualizat               │principale şi     │Hotărâri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cazuri constatate │secundare privind │judecătoreşti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condamnări        │implementarea, la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│alegerile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│prezidenţiale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│europarlamentare,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 Sistemului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│informatic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│monitorizarea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│prezenţei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│la vot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votului│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│ilegal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 financiare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│adecvate pentru plata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│oficialilor electorali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│Modul de 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selecţii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│Standarde de selecţie    │                  │Rapoarte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instruiri         │Resurse umane şi  │informări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│3.5.4 │Nr. de ghiduri elaborate │bugetare          │Minute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coduri de conduită│insuficiente      │instruirilor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sancţiuni aplicate│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procese-verbale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│consemnarea rezultatelor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│alegerilor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│întocmite eronat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│3.5.5 │Rata implementării       │respectiv de către│adoptate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GRECO     │Guvern a          │Raport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│conformitate GRECO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│principale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│secundare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│3.5.6 │Rata implementării       │respectiv de către│adoptate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GRECO     │Guvern a          │Raport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│conformitate GRECO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│principale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│secundare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│3.5.7 │Rata implementării       │respectiv de către│adoptate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GRECO     │Guvern a          │Raport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│conformitate GRECO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│principale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│secundare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│3.5.8 │Rata implementării       │respectiv de către│adoptate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GRECO     │Guvern a          │Raport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│conformitate GRECO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│principale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│secundare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│Adoptarea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│Parlament,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│3.5.9 │Rata implementării       │respectiv de către│adoptate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GRECO     │Guvern a          │Raport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│modificărilor     │conformitate GRECO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│aduse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│principale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│secundare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│Raportul detaliat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│veniturilor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│cheltuielilor realizate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anul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│Cuantumul datoriilor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│înregistrate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│partidele şi formaţiunile│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│politice,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│anul precedent,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│Cuantumul împrumuturilor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│rambursărilor acestora,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anul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│Cuantumul împrumuturilor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│transformate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│donaţii, în anul         │Lipsa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publicat      │informaţiilor din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sancţiunilor       │raportările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│aplicate partidelor      │partidelor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formaţiunilor politice│formaţiunilor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                     │politice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│sancţiune, cuantum), în  │Transmiterea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│anul precedent,          │informaţiilor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│3.5.10│publicată                │formate           │www.roaep.ro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│Sumele din cererile de   │needitabile       │www.data.gov.ro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│rambursare               │Resurse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campaniile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│electorale,              │pentru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│prelucrarea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│Sumele rambursate        │informaţiilor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│aferente                 │vederea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│cheltuielilor electorale,│publicării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│format deschis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│Sumele obţinute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│subvenţii şi modul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cheltuire a acestora,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anul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furnizorilor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│serviciilor şi/sau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utilizate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│campania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│electorală, publicată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materiale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│propagandă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│electorală produse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│utilizate,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│defalcat pe categorii,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│competitorii electorali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3.6 -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a riscurilor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corupţie în domeniul achiziţiilor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 crescut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│îndeplinire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│obligaţiilor contractuale│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către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│contractanţi, care 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│reflectă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│documentele constatatoare│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│Comunicat emis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│finalizarea              │Nepublicarea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│contractului de achiziţie│tuturor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│publică (mai             │documentelor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│ales pentru cele care    │constatatoare sau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│vizează prestarea        │furnizarea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│3.6.1 │de servicii - implicând  │informaţii        │SEAP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│contracte cu             │incomplete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│executare succesivă) în  │cadrul acestor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să                  │documente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│menţioneze că executarea │autorităţile/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│contractului a           │entităţile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│decurs fără incidente,   │contractante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│entitatea ce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│câştigat respectivul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│dovedindu-se a fi un bun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│partener,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 de autorităţile/│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│Administratorul   │SEAP, creare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│sistemului        │secţiune distinctă,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│Certificate constatatoare│electronic de     │având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│emise de ONRC            │achiziţii publice │posibilitate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 conţin menţiuni cu    │nu primeşte toate │căutare după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│informaţiile      │criterii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│operatorii economici     │pentru crearea    │interes,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│condamnaţi               │unei baze de      │interzicerea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│definitiv publicate      │date cu companiile│participării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│periodic într-un         │care au condamnări│procedurile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│singur punct de contact  │definitive        │achiziţie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│3.6.2 │Certificate constatatoare│Nepublicarea      │SEAP, dezvoltare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│tuturor           │secţiune distinctă,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 termenelor legale│documentelor      │având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SEAP cu               │constatatoare sau │posibilitate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îndeplinirea  │furnizarea de     │căutare după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│obligaţiilor             │informaţii        │criterii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│contractuale, aferente   │incomplete în     │interes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│contractelor             │cadrul acestor    │documentele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de          │documente de către│constatatoare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│autorităţile             │autorităţile/     │încărcate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│entităţile        │autorităţile/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│contractante      │entităţile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│contractante.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ghiduri ale       │Lipsa capacităţii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│solicitantului           │administrative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│modificate pentru a      │implementare a    │Site ANAP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│include pactele de       │pactelor de       │Site-urile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│3.6.3 │integritate              │integritate       │instituţiilor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contracte         │Lipsa implicării  │implicate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│încheiate                │instituţiilor     │proiectul-pilot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│Valoarea contractelor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proiectul-pilot│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│Metodologia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redus de reveniri  │selecţie să creeze│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│premisele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│documentaţiilor de       │neincluderii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│atribuire transmise      │procesul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│3.6.4 │de autorităţile          │verificare a unor │SEAP, ANAP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în procesul │documentaţii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verificare ex-ante    │atribuire aferente│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 de ANAP         │unor contracte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│potenţial ridicat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 risc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de modificări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preţ,           │Nepublicarea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│durată, obiect contract) │SEAP a tuturor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nivel de              │actelor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│3.6.5 │contract                 │adiţionale        │SEAP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redus de contracte │aferente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care preţul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│final se majorează       │contractuale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│raportat la valoarea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│contractului atribuit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metode/instrumente│Lipsa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│promovate la             │valorificare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de sistem cu       │personalului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instruirea    │instruit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ceea ce priveşte      │Suprasolicitarea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│3.6.6 │bunele practici în       │şi creşterea      │Informări publicate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│domeniu                  │gradului          │pe site-ul ANAP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de persoane        │de încărcare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│instruite din cadrul     │personalului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│autorităţilor/entităţilor│responsabil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│cu achiziţiile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hotărâri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│definitive               │Lipsa sesizării   │Recursuri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│3.6.7 │contradictorii analizate │unei practici     │interesul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recursuri în      │neunitare         │promovate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│interesul legii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│Baza de date privind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│achiziţiile publice      │monitorizării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│actualizată trimestrial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│3.6.8 │şi completată cu         │contractuale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financiare şi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│tehnice (minim           │centralizării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│grafic de implementare)  │modificărilor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│contractuale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3.7 -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riscurilor de corupţie în mediul de afaceri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 comun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│Secretariatul OCDE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│Evaluarea legislaţiei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reuniuni la nivel    │                  │Rapoarte OCDE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                   │                  │Statistica judiciară│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│Schimb de bune practici  │                  │privind mediul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 ale Grupului │                  │afaceri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Lucru                 │Rezerve ale       │Decizii ale Grupului│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Lupta împotriva  │statelor membre   │de Lucru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│Corupţiei în             │OCDE privind      │Lupta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│3.7.1 │Tranzacţiile             │extinderea        │împotriva Corupţiei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│Internaţionale ale OCDE  │componenţei       │în Tranzacţiile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│Proiecte/activităţi de   │grupului de lucru │Internaţionale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│promovare a              │                  │OCDE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│integrităţii în afaceri  │                  │Rapoarte şi studii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legislative şi    │                  │privind corupţia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│instituţionale de        │                  │sectorul privat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│promovare a integrităţii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afaceri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criminalităţii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│sectorul privat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investigaţii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│deschise prin ordin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 preşedintelui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│Consiliului Concurenţei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│având ca obiect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│înţelegeri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│anticoncurenţiale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conferinţe/mese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│rotunde/întâlniri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investigaţii      │                  │Ordine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│finalizate prin          │                  │preşedintelui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│decizii ale Plenului     │                  │Consiliului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│Consiliului              │                  │Concurenţei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│Concurenţei având ca     │                  │Broşuri/reviste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 înţelegeri        │                  │profil elaborate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│anticoncurenţiale        │Personal de       │Consiliul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│3.7.2 │Nr. de plângeri/sesizări/│specialitate      │Concurenţei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│petiţii                  │insuficient       │Decizii ale Plenului│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│soluţionate privind      │                  │/Comisiei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│înţelegeri               │                  │Consiliului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│anticoncurenţiale        │                  │Concurenţei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cazuri soluţionate│                  │Raportul anual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temeiul               │                  │Consiliului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│Legii privind combaterea │                  │Concurenţei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│concurenţei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│neloiale nr. 11/1991,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│modificările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completările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│ulterioare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corelare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│Naţională privind Agenda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│Digitală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România 2020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întreprinderi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 planuri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 de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 şi publicat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│Codul de etică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 de protecţie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│avertizorilor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│Declaraţii de avere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 de management al  │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│conflictelor de          │Caracterul formal │Decizia de aprobare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 implementat     │al demersului     │a planului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│3.7.3 │Consilier de etică       │Neimplicarea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│desemnat                 │angajaţilor în    │Decizia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│Clauze anticorupţie      │procesul de       │nominalizare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│introduse în             │elaborare         │coordonatorului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│contractele cu toţi      │                  │strategiei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│furnizorii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│partenerii de afaceri ai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│întreprinderilor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│Politica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│cadourile, donaţiile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sponsorizările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│Audit intern anual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│etică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 ISO 37001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elaborat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│Planuri de integritate   │Nerespectarea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în          │către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│întreprinderile publice  │întreprinderile   │Site-uri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│Ghidul de bună practică  │publice a         │întreprinderi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│3.7.4 │al OCDE privind          │obligaţiilor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│controlul intern, etica  │stabilite prin    │Rapoarte de progres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│actul normativ    │Raport anual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│conformitatea avut în    │Lipsa planurilor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│vedere la                │de integritate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│elaborarea planurilor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│Bune practici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│participare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activităţi comune │implicare         │Rapoarte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│3.7.5 │de formare               │a reprezentanţilor│informări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│profesională             │din sectorul      │Minute întâlniri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preluare a     │public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│bunelor practici         │mediul de afaceri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întruniri/acţiuni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cooperare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reuniuni cu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│reprezentanţi ai         │participare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│sistemului judiciar      │implicare         │Rapoarte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proiecte de       │a reprezentanţilor│informări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│3.7.6 │politici publice sau     │mediului de       │Politici publice sau│</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acte normative supuse │afaceri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│dezbaterii şi            │Consultarea cu    │adoptate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│consultării              │întârziere a      │Minute întâlniri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sesizări │mediului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│formulate                │afaceri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soluţii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 de măsuri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│anti-mită                │Nivel scăzut de   │Politici şi programe│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 de preluare a       │participare şi    │anticorupţie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│măsurilor anti-mită      │implicare         │dezvoltate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│3.7.7 │la nivelul mediului de   │a reprezentanţilor│Standarde dezvoltate│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│afaceri                  │mediului de       │şi preluate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 de campanii de│afaceri           │mediul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│promovare a              │                  │de afaceri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│integrităţii în afaceri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reuniuni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│reprezentanţii           │Lipsa interesului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│autorităţilor de         │autorităţilor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│3.7.8 │reglementare             │reglementare de a │Rapoarte anuale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autorităţi de        │implementa planuri│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│reglementare care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│implementează planuri de │integritate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│Bază de date disponibilă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format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│deschis care să cuprindă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│întreprinderilor la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│statul este              │Lipsa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│acţionar (prin structuri │informaţiilor cu  │Site-urile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│centrale şi              │privire la        │instituţiilor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│3.7.9 │locale) cu următorii     │întreprinderile la│publice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│care statul este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date financiare;       │acţionar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indicatori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scrisoarea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│aşteptări;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contractul de mandat;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subvenţii primite.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3.8 - Creşterea integrităţii, reducerea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│vulnerabilităţilor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a riscurilor de corupţie în administraţia publică locală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proceduri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│vulnerabile la corupţie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│Tipul de proceduri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│3.8.1 │vulnerabile la corupţie  │resurselor umane  │Rapoarte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│şi bugetare       │informări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măsuri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│preventive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platforme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│e-administrare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proceduri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│simplificate             │Întârzieri în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│Durata procedurii        │adoptarea de acte │adoptate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│3.8.2 │Costurile reduse         │normative, norme  │Norme metodologice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certificate şi    │metodologice şi   │şi proceduri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│autorizaţii emise        │proceduri         │adoptate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│trimestrial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│Formulă pentru realizarea│informaţiilor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│indexului                │necesare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│integrităţii pentru      │privire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│administraţia            │la incidentele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│3.8.3 │publică locală dezvoltată│integritate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│Indexul integrităţii în  │Absenţa evaluării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│administraţia            │calităţii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│publică locală publicat  │serviciului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│Autorizaţii de construire│de către public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│Opacitatea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│instituţională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│Studiu privind gradul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│adecvare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│organizatorice de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│nivelul UAT-urilor       │Lipsa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                 │bugetare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│3.8.4 │Nr. şi tipuri de         │Nivel scăzut de   │Studiul publicat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 cuprinse în   │implicare a       │diseminat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│studiu                   │autorităţilor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tipuri de         │publice locale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angajaţi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│Buget UAT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│Populaţia deservită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instituţii în care│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 metodologia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identificare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riscurilor şi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│vulnerabilităţilor la    │implicare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│autorităţilor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│3.8.5 │Nr. de planuri de        │publice locale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│remediere a riscurilor   │Caracter formal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vulnerabilităţilor la │demersului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│adoptate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recomandări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protocoale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│colaborare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│încheiate                │Nealocarea        │Site-ul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│3.8.6 │Nr. de campanii de       │resurselor umane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│conştientizare           │şi bugetare       │Presa locală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│derulate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dezbateri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proiecte/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 derulate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întâlniri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gradul de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│implicare al             │participare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│3.8.7 │reprezentanţilor         │implicare         │Rapoarte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│societăţii civile în     │a reprezentanţilor│Conferinţe de 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│proiectele/activităţile  │administraţiei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│organizate în            │publice locale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│parteneriat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│autorităţile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│locale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reţele dezvoltate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întâlniri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│participare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│3.8.8 │Nr. de politici publice  │implicare         │Rapoarte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│anticorupţie             │a reprezentanţilor│Conferinţe de 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│elaborate/evaluate       │administraţiei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recomandări/      │publice locale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│stadiul implementării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coduri de conduită│Nivel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               │participare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│3.8.9 │implementate             │implicare         │Rapoarte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acte normative       │a reprezentanţilor│Monitorul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│elaborate/modificate     │administraţiei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locale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4 - Creşterea gradului de cunoaştere şi înţelegere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│standardelor de integritate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│către angajaţi şi beneficiarii serviciilor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performanţă│Riscuri           │Surse de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4.1 - Creşterea gradului de educaţie anticorupţie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│personalului din cadrul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│autorităţilor şi instituţiilor publice de la nivel central şi local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│Program de 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teme incluse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│programul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│Fişe de post completate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│include obligativitatea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│urmării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│cursului online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 de învăţare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│adaptate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│grupurilor-ţintă: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│palierul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 palierul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│politic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│funcţiile asociate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│acestuia, inclusiv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│personalul încadrat pe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│baza încrederii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cabinetul demnitarului│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│Modul dedicat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│funcţionarilor publici   │Nivel scăzut de   │Rapoarte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                │pregătire         │Chestionare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│Modul dedicat            │Lipsa resurselor  │evaluare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│personalului încadrat    │bugetare          │cursurilor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│4.1.1 │în baza unui contract    │Refuz de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│individual de            │participare din   │participare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│muncă dezvoltat          │partea            │Evaluări post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│Modul dedicat persoanelor│angajaţilor       │participare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│numite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│alese în funcţii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│demnitate publică,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│respectiv personalului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│încadrat pe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│baza încrederii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│cabinetul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│demnitarilor, dezvoltat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│conducere care au urmat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│cursurile online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de conducere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au obţinut punctaj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de execuţie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au urmat cursurile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│online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de execuţie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au obţinut punctaj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│minim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programe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│sectoriale derulate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central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la   │Resurse financiare│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central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programe          │Nivel scăzut de   │Rapoarte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│4.1.2 │sectoriale derulate la   │participare şi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local              │implicare         │participare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participanţi la   │Nivel scăzut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local              │pregătire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broşuri, ghiduri,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│materiale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│caracter informativ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│diseminat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4.2 - Creşterea gradului de informare a publicului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│privire la impactul fenomenului de 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│Concept campanie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│naţională dezvoltat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│Evoluţia în cadrul       │                  │Materiale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│indexului                │Resurse financiare│informare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│integrităţii             │insuficiente      │Sondaje de opinie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│4.2.1 │instituţionale           │Nivel scăzut de   │Evaluări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 activităţi    │participare şi    │postparticipare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parteneriate      │implicare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│Tipuri de mesaje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│Evoluţia percepţiei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corupţia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campanii          │Resurse financiare│Materiale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│sectoriale derulate      │insuficiente      │informare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 activităţi    │Nivel scăzut de   │Sondaje de opinie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│4.2.2 │Nr. de parteneriate      │participare şi    │Evaluări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│Tipuri de mesaje         │implicare         │postparticipare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│Evoluţia percepţiei      │a instituţiilor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corupţia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5 - Consolidarea performanţei de combatere a corupţiei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│prin mijloace penale şi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performanţă│Riscuri           │Surse de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5.1 - Continuarea progreselor înregistrate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│investigarea cu imparţialitate şi în soluţionarea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│instanţe a faptelor de mare corupţie şi la nivel local (BM 3 şi 4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│MCV)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│Complexitatea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│relevanţa, din punct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│vedere al competenţei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│stabilite de lege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DNA, a cauzelor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│soluţionate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 statistice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│calitatea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│actelor de urmărire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│penală, date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│statistice privind durata│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│rezonabilă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│urmăririi penale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│Evoluţia nr. dosare per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│procuror şi per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│secţie/serviciu          │Resurse umane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│teritorial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 statistice privind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│măsurile                 │Depunerea de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│asiguratorii luate în    │amendamente       │Conferinţă anuală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│5.1.1 │vederea                  │legislative       │Comunicate de presă,│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│recuperării prejudiciului│care să lipsească │articole de 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│de eficienţă      │Evaluări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│confiscării produsului   │cadrul            │independente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│infracţional             │legislativ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indicatori        │instituţional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│statistici privind       │anticorupţie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│hotărârile pronunţate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│dosarele DNA în anul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│precedent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confirmări acte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infirmări acte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 de dialog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│organizaţiile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│non-guvernamentale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│media dezvoltat,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 premisă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│iniţierea de noi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│investigaţii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│Sediu identificat        │Nealocarea        │Site-ul DNA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│5.1.2 │Resurse financiare       │resurselor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│alocate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│OMJ aprobat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│Unitatea logistică de    │Nealocarea        │OMJ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│5.1.3 │sprijin tehnic           │resurselor        │Site-ul DNA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│creată                   │financiare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posturi alocate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│5.1.4 │Buget alocat             │resurselor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│90 de posturi de poliţie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│judiciară                │resurselor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│5.1.5 │alocate                  │Nealocarea        │OMJ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│90 de posturi de poliţie │resurselor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│judiciară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│bugetate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tipuri de analize │resurselor umane  │OMJ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│5.1.6 │efectuate                │Nealocarea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│resurselor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│Spaţii necesare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│desfăşurării activităţii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│ÎCCJ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│Studiile semestriale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│individualizarea cauzelor│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corupţie              │                  │Hotărârile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 privind      │                  │definitive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│individualizarea         │                  │pronunţate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│5.1.7 │pedepselor pentru        │Resurse alocate   │cauzele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│infracţiunile de         │insuficiente      │DNA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                  │Acorduri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│Durata cauzelor DNA      │                  │recunoaştere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│aflate pe rolul          │                  │vinovăţiei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│instanţelor de judecată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proceselor penale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│încetate ca urmare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intervenţiei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│prescripţiei extinctive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│răspunderii penale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│Strategii locale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│actualizate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rechizitorii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din      │Resurse alocate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│5.1.8 │oficiu                   │insuficiente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│Calitatea persoanelor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│cercetate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│Soluţiile dispuse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│instanţă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hotărâri          │Netransmiterea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│definitive de condamnare │către instanţe a  │Site-ul DNA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│5.1.9 │pronunţate de instanţe în│hotărârilor în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│cauzele                  │e-format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│promovate de DNA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5.2 - Îmbunătăţirea activităţii de identificare,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│sancţionare şi de prevenire a cazurilor de incompatibilităţi,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│conflicte de interese şi averi nejustificate (BM2 din MCV)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şi  │Întârzierea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 în              │aprobării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│Monitorul Oficial        │legislaţiei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 bugetare şi      │Depunerea de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│5.2.1 │financiare necesare      │amendamente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│aprobate                 │legislative care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 statistice publicate│să lipsească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 pagina de             │eficienţă actul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│internet a Agenţiei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rapoarte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│evaluare emise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sancţiuni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│administrative aplicate  │Jurisprudenţă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rapoarte de       │neunitară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│5.2.2 │evaluare definitive      │Tergiversarea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│transmise instituţiilor  │aplicării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luarea            │sancţiunilor      │Portalul instanţelor│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│măsurilor disciplinare   │disciplinare      │de judecată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confirmare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│rapoartelor ANI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│90%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│Lipsa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│5.2.3 │Cod de conduită adoptat  │disponibilităţii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│instituţiilor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│implicate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│Analiză a regulilor      │Lipsa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│disponibilităţii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│5.2.4 │incompatibilităţile      │instituţiilor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│realizată                │implicate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│Lipsa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│5.2.5 │Act normativ adoptat     │disponibilităţii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│instituţiilor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│implicate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│Minimum 20.000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│declaraţii de avere şi   │Lipsa unei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interese depuse în    │prevederi         │Portalul public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│format electronic        │legislative       │declaraţiilor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măsuri dispuse de │exprese           │avere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│5.2.6 │ANI pentru               │în ceea ce        │de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│îmbunătăţirea procesului │priveşte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completare            │completarea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de depunere a         │electronică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│declaraţiilor de avere   │declaraţiilor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de interese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│Secţiune de informare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│creată pe pagina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internet a Agenţiei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informări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│transmise entităţilor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│responsabile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│organizarea proceselor   │Întârzieri cauzate│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│electorale               │de transmiterea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│5.2.7 │Nr. de declaraţii de     │documentelor de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│avere şi de              │către birourile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 depuse de       │electorale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│candidaţi, postate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 portalul public al ANI│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│Actualizarea listei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 aflate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 interdicţia de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│candida la o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│funcţie electivă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programe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│educaţie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│conştientizare organizate│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ghiduri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│materiale informative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 ridicat de depunere │Resurse bugetare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│5.2.8 │a declaraţiilor          │şi umane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avere şi de interese -│insuficiente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│scăderea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│numărului de sancţiuni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│contravenţionale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│aplicate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│nerespectarea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legale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│materie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măsuri dispuse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│eficientizarea sistemului│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│5.2.9 │de consiliere            │n.a.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materia legislaţiei de│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│Reducerea timpilor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│răspuns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protocoale de     │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încheiate      │Lipsa resurselor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│5.2.10│Nr. de activităţi şi     │bugetare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│proiecte comune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protocoale de     │Lipsa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│5.2.11│colaborare iniţiate      │disponibilităţii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proiecte comune   │resurselor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│organizate               │bugetare sau umane│activitate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evenimente comune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│organizate               │Lipsa resurselor  │Pagina de internet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│Minimum un protocol de   │bugetare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│5.2.12│colaborare               │Lipsa             │Rapoartele ANI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│iniţiat cu o instituţie  │disponibilităţii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învăţământ            │experţilor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│superior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5.3 - Consolidarea mecanismelor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aprobat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angajaţi raportat │Întârzierea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volumul de            │aprobării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│5.3.1 │activitate               │legislaţiei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 materiale alocate│Resurse umane şi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recomandări       │financiare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│formulate/               │insuficiente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controale iniţiate│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 urmare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│sesizărilor societăţii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│civile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controale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│realizate în 2017 în     │Resurse umane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│5.3.2 │zonele expuse la         │financiare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raportat la    │insuficiente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total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controale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│realizate în 2020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│zonele expuse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 raportat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total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transmise│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│judiciare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│confirmate prin          │Resurse umane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│trimiteri în judecată şi │insuficient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│5.3.3 │condamnări               │pregătite din     │Protocoale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│definitive               │punct de vedere   │cooperare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activităţi de     │profesional       │Statistică judiciară│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│formare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│profesională comune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│Cuantumul prejudiciilor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│reparate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primite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în curs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soluţionare           │Caracter formal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sesizări          │activităţii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│soluţionate              │comisiilor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sancţiuni│de disciplină     │Comisie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│5.3.4 │dispuse                  │Orientarea        │disciplină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decizii ale       │practicii         │operaţională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│comisiei anulate sau     │comisiilor spre   │Decizii ale comisiei│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│modificate în instanţă   │cele mai uşoare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 care au  │sancţiuni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│săvârşit în mod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│repetat abateri de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│normele respective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 de instituţii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│Depăşirea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│utilizează sistemului    │termenelor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 de              │prevăzute în cap.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│raportare                │I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│5.3.5 │Numărul şi categoria     │din OUG nr. 88/   │Rapoarte MFP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│sancţiunilor             │2013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│aplicate pentru          │Refuzul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│nerespectarea            │instituţiilor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legale      │publice de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sistemul         │raporta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 de raportare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│Studiu privind sistemul  │Lipsa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│sancţiunilor             │informaţiilor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│5.3.6 │administrative aplicate  │privind           │Raport publicat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                 │sancţiunile       │Site 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│Rata de implementare a   │administrative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│recomandărilor           │aplicate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autorităţi de control│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publică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amenzilor acordate │                  │Site-uri autorităţi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│sau a altor              │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administrative    │Refuzul de a      │Rapoarte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│5.3.7 │dispuse, inclusiv        │publica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│sumele plătite           │informaţiile      │instituţii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liste publicate      │                  │Raport anual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│Tipul de încălcări 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5.4 - Creşterea gradului de recuperare a produselor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│infracţiunilor urmând cele mai bune practici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alte state membre UE şi consolidarea practicii judiciare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performanţă│Riscuri           │Surse de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elaborat şi │elaborarea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│5.4.1 │adoptat                  │aprobarea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│proiectului de act│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elaborat şi │elaborarea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│5.4.2 │adoptat                  │aprobarea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│proiectului de act│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│normativ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elaborat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realizarea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│schimbului de informaţii │Întârzieri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│elaborarea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│beneficiarul real la     │aprobarea         │Monitorul Oficial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│nivel internaţional      │proiectului de act│Cereri de cooperare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│5.4.3 │între reţelele de        │normativ          │judiciară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│practicieni relevante    │Cooperare         │internaţională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 normativ adoptat     │inter-agenţii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│Soluţie IT dezvoltată    │deficitară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schimburi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la nivel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│internaţional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│Sediu alocat             │Resurse umane şi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│5.4.4 │Nr. de posturi ocupate   │financiare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│Resurse materiale alocate│insuficiente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bunuri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│confiscate în cadrul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│procedurilor judiciare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│Gradul de valorificare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care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│fac obiectul confiscării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│speciale sau 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│confiscării extinse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bunuri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│imobile transmise cu     │Nealocarea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│titlu gratuit în domeniul│resurselor umane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│privat al                │şi financiare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│5.4.5 │unităţilor               │pentru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│administrativ-teritoriale│operaţionalizarea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│Categorii de bunuri      │ANABI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│imobile date în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│folosinţă gratuită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│asociaţiilor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│fundaţiilor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│academiilor de ramură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│Sume rezultate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│valorificarea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mobile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│imobile şi alocate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 art. 37 din Legea│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318/2015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cereri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primite       │                  │Raport anual 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cereri de         │                  │Cereri de cooperare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transmise     │                  │judiciară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cereri soluţionate│                  │internaţională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termenul              │Date incomplete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│stabilit de statul       │cuprinse în       │adoptate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│5.4.6 │solicitant               │evidenţele        │consolidarea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│Conectarea la reţeaua    │cadastrale        │cooperării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│SIENA a EUROPOL          │                  │inter-instituţionale│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activităţi de        │                  │Hotărâri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(proiecte      │                  │judecătoreşti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asistenţă, formare    │                  │definitive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│profesională,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│studii etc.)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│Sistem informatic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 integrat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│evidenţă a creanţelor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│provenite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│infracţiuni operaţional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38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nr. 318/2015)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│Măsurile asigurătorii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│dispuse în cadrul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│procesului penal,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│administrarea,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│valorificarea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│restituirea bunurilor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fac obiectul acestor│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│Măsura de siguranţă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│confiscării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│valorificarea bunurilor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│atât în cazul confiscării│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│cât şi al confiscării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│extinse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│Confiscarea cauţiunii,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│prevăzută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217 alin. (5) din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nr. 135/2010,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│modificările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│completările ulterioare  │                  │Statistica oficială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│Executarea ordinelor de  │                  │MP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│indisponibilizare a      │                  │Hotărâri definitive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emise de       │Neasumarea ca     │Statistica oficială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│către un alt stat        │obiectiv strategic│ANAF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│Executarea ordinelor de  │de către          │Raport anual MJ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│confiscare               │instituţiile      │privind recuperarea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│emise de către un alt    │implicate         │creanţelor rezultate│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                     │Proceduri         │din infracţiuni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│5.4.7 │Dispunerea de bunurile   │Întârzieri în     │Protocol colaborare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│confiscate în            │interconectarea   │inter-instituţională│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│sensul art. 265 din Legea│resurselor        │Soluţie informatică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302/2004,            │de date statistice│de tip platformă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│republicată, cu          │deţinute de       │dezvoltată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│modificările şi          │instituţiile      │accesibilă celor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│completările ulterioare, │implicate         │patru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│sau al                   │                  │instituţii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│acordurilor care prevăd  │                  │Raport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│partajarea               │                  │publicat de ANABI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│bunurilor confiscate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│Despăgubirile acordate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│autorităţilor sau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publice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repararea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│prejudiciului produs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│prin săvârşirea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│infracţiunii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│executarea dispoziţiilor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hotărâre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│privitoare la acestea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│Amenda aplicată ca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│pedeapsă principală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executarea acesteia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│modalităţile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│prevăzute de lege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│Încărcarea automată 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│datelor statistice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cei care dispun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│asigurătorii, confiscări,│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│valorificări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 complexe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│căutare şi analiză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│comparativă a datelor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│statistice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│Hotărâri judecătoreşti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│publicate on-line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bune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│practici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şi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│diseminate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procurori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│judecători şi poliţişti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au acces la bune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│practici                 │Nivel scăzut de   │Rapoarte şi studii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şi tipul de          │participare şi    │publicate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│instrumente şi           │implicarea        │Concluzii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│5.4.8 │metodologii de lucru     │a reprezentanţilor│sesiunilor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şi          │instituţiilor cu  │formale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│diseminate               │atribuţii în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│Elaborarea şi            │materie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│distribuirea semestrială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rândul practicienilor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unei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│publicaţii de tip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│newsletter care să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│cuprindă cazuri practice,│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│jurisprudenţă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general 6 - Creşterea gradului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│implementare a măsurilor anticorupţie prin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│planului de integritate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│autoevaluarea periodică la nivelul tuturor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│instituţiilor publice centrale şi locale, inclusiv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│celor subordonate, coordonate,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│aflate sub autoritate, precum şi a întreprinderilor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de  │Riscuri       │Surse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              │verificare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 specific - Consolidarea integrităţii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│instituţionale prin planuri dezvoltate pe bază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│analiză de risc şi standarde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control managerial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│Menţiuni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│exprese privind│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│aderarea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valorile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│fundamentale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principiile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obiectivele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│-mecanismul de │              │Document adoptat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│monitorizare   │              │şi transmis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       │              │secretariatului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│desemnate      │Nivel scăzut  │tehnic al SNA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│de implicare a│împreună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│6.1│implementarea  │instituţiilor │- planul sectorial│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│strategiei şi  │publice       │- datele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│planului       │              │contact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│sectorial      │              │coordonatorului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│Lista          │              │planului sectorial│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│structurilor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│subordonate/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│coordonate/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│aflate sub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│autoritate şi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│companiilor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│capital de stat│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│transmisă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angajaţi│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 cu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│privire la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│planului de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│exclusiv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│Modul în care  │formal al     │Proces-verbal/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│6.2│are loc        │informării    │minută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│informarea     │Neparticiparea│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│(şedinţă, prin │majorităţii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│corespondenţă) │angajaţilor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│contribuţii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│primite/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│incorporate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│formal 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riscuri │demersului în │Raport de evaluare│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│6.3│şi             │absenţa       │a riscurilor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│vulnerabilităţi│unei          │vulnerabilităţilor│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│inventariate   │metodologii de│elaborat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│evaluare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│riscurilor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│formal 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│demersului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măsuri  │absenţa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remediere   │unei          │Raport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│Standarde de   │metodologii de│măsurile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│6.4│integritate    │evaluare a    │remediere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│reflectate în  │riscurilor    │vulnerabilităţilor│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│planurile de   │Neevaluarea   │elaborat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│aprofundată 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│standardelor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│control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│managerial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│Decizia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│aprobare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│Plan sectorial │Caracter      │planului sectorial│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│6.5│aprobat        │formal al     │Decizia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copii   │demersului    │nominalizare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│distribuite    │              │coordonatorului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│strategiei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│sectoriale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│Caracter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│formal al     │Raport de evaluare│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riscuri │demersului în │a riscurilor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│6.6│şi             │absenţa       │vulnerabilităţilor│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│vulnerabilităţi│unei          │elaborat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│identificate   │metodologii de│Plan sectorial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│evaluare a    │modificat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│riscurilor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│comunicări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│către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│Secretariatul  │Transmiterea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│tehnic al SNA  │de date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│Colectarea     │incomplete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│integrală 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│indicatorilor  │întârziere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│Nepreluarea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│inventarul     │fişa de post a│Raport naţional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│măsurilor de   │atribuţiilor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│transparenţă   │de coordonare │Liste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│instituţională │şi            │participanţi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│6.7│şi de prevenire│monitorizare a│Minute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│planului      │Rapoarte naţionale│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│corupţiei      │sectorial     │semestriale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persoane│Lipsa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│/instituţie    │desemnării    │publicate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│participante   │persoanelor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lucrările   │responsabile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│platformelor de│pentru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│cooperare      │implementarea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de experţi/│strategiei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│instituţie     │a planului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│participanţi   │sectorial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misiunile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│tematice de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│evaluare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3</w:t>
      </w:r>
      <w:bookmarkEnd w:id="5"/>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  Inventarul măsurilor de transparenţă instituţională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  şi de prevenire a corupţiei, precum şi indicatorii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 evaluare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│Număr│Măsură preventivă│Sediul materiei│Indicatori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│evaluare*1)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│0    │1                │2              │3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7/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│sesizări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 de       │încălcări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│conduită a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│funcţionarilor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│publici,       │sesizări în curs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│republicată    │soluţionare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477/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│sesizări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 de       │soluţionate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│conduită       │4. Durata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 personalului │procedurilor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│contractual din│5.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│autorităţile   │prin care s-a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instituţiile│confirmat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│încălcarea normei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303/ │6.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│dispuse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│statutul       │diferenţiate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│judecătorilor  │tipuri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│7.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│procurorilor,  │ale comisiei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│republicată,   │anulate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modificările│modificate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completările│instanţă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│8.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│Hotărârea      │cunoaştere de către│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│Guvernului nr. │angajaţi 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│991/2005 pentru│(chestionare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│aprobarea      │de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│Cod etic/        │Codului de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│deontologic/     │etică şi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conduită      │deontologie al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│poliţistului   │privind normele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│Hotărârea      │conduită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│Consiliului    │10.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│Superior al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│Magistraturii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│nr. 328/2005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│aprobarea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│Codului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│deontologic al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│judecătorilor  │11. Număr de măsuri│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│procurorilor   │adoptate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│Ordinul        │înlăturarea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│Secretariatului│cauzelor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│General al     │circumstanţelor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│Guvernului nr.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│400/2015 pentru│au favorizat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│aprobarea      │încălcarea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│Codului        │12.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│controlului    │persoane per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│intern/        │instituţie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│managerial al  │săvârşit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│entităţilor    │abateri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cu    │disciplinare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şi│13.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│săvârşit în mod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│Ordine interne/│repetat abateri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│Memorandumuri  │de la normele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│respective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│obligaţia depunerii│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│declaraţiei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nu au│</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│depus în termen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│declaraţii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nu au│</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│depus declaraţii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176/ │sesizări ale ANI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│2010 privind   │5.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│integritatea în│ANI ca urmare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│a sesizărilor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şi  │transmise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│instituţie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pentru│6.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│ale ANI puse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│completarea    │în aplicare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│Legii nr. 144/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│2007 privind   │hotărâri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│înfiinţarea,   │instanţelor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│organizarea şi │judecată ca urmare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│funcţionarea   │a sesizărilor ANI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│Agenţiei       │8.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│Naţionale de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   │adoptate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│precum şi      │înlăturarea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│cauzelor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│circumstanţelor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│Declararea       │completarea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│averilor         │altor acte     │au favorizat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│normative      │încălcarea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161/ │privind declararea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│2003 privind   │averilor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│unele măsuri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│consultaţii oferite│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│asigurarea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│transparenţei  │persoanele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│responsabile pentru│</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│implementarea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│prevederilor legale│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a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│declaraţiile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şi în  │avere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│mediul de      │declaraţiile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│afaceri,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şi  │10.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│sancţionarea   │cunoaştere de către│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│corupţiei, cu  │angajaţi 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│declararea averilor│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│(chestionar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│declaraţiile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cadouri│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│primite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│înregistrate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│registru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251/ │2. Publicarea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│anuală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│unele măsuri   │inventarului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│referitoare la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│bunurile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│primite cu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│Declararea       │titlu          │situaţii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│cadourilor       │gratuit cu     │s-a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│prilejul unor  │achiziţionat cadoul│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│acţiuni de     │4. Valoarea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│protocol       │cadourilor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exercitarea │achiziţionate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│mandatului sau │5. Valoarea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 funcţiei     │cadourilor primite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 cadou şi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│total)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│6. Valoarea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│bunurilor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│valorificate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│declaraţii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│abţinere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│superiorul ierarhic│</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 dispus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│înlocuirea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│persoanei aflate în│</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│potenţial conflict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176/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│2010 privind   │sesizări primite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│integritatea în│instituţie de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│terţe persoane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şi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│existenţa unui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pentru│conflict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│de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│completarea    │4.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│Legii nr. 144/ │ANI prin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│2007 privind   │s-a constatat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│înfiinţarea,   │starea de conflict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│organizarea şi │de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│funcţionarea   │5.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│Agenţiei       │sesizări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│Naţionale de   │parchetului privind│</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   │posibila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│precum şi      │săvârşire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│infracţiunii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│conflict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│completarea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│Conflicte de     │altor acte     │6.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│interese         │normative      │rechizitorii/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161/ │condamnări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│2003 privind   │săvârşirea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│unele măsuri   │infracţiunii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│conflict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│asigurarea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│transparenţei  │7.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│cunoaştere de către│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│angajaţi 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a     │conflictul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şi în  │(chestionar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│mediul de      │de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│afaceri,       │8.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şi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│sancţionarea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│corupţiei, cu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 penal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│10. Nr.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│proceduri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│achiziţie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│analizate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│11. Nr.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│avertismente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│integritate emise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│12. Nr.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│conflicte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│prevenite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şedinţe│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consultare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│angajaţi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│beneficiat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│consiliere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speţe,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│diferenţiate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│tipologii de dileme│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│etice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│cunoaştere de către│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│angajaţi 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│consilierul etic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│(chestionar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│5.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│popularizare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│rolului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│consilierului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│etică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188/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│1999 privind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│Statutul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│funcţionarilor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│publici,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│republicată, cu│intermediul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│Consilier de     │completările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│etică            │ulterioare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7/   │Notă: Raportările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│vor cuprinde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 de       │inclusiv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│conduită a     │informaţiile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│funcţionarilor │datele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│publici,       │prevăzute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│republicată    │Ordinul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│preşedintelui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│Agenţiei Naţionale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│Funcţionarilor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│nr. 4.108/2015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│pentru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│procedurii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│completarea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│transmiterea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│respectarea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│normelor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│conduită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│funcţionarii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│implementarea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│procedurilor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│disciplinare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│cadrul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│autorităţilor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aflate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│stare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│incompatibilitate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176/ │sesizări ale ANI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│2010 privind   │formulate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│integritatea în│instituţie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şi  │sesizări primite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│instituţie de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pentru│terţe persoane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│completarea    │existenţa unei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│Legii nr. 144/ │incompatibilităţi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│2007 privind   │4.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│înfiinţarea,   │ale ANI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│organizarea şi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│funcţionarea   │constatarea unor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│Agenţiei       │incompatibilităţi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│Naţionale de   │5. Număr de decizii│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│Integritate,   │confirmate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│precum şi      │instanţă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│6.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│modificarea şi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│completarea    │adoptate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│Incompatibilităţi│altor acte     │înlăturarea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│normative      │cauzelor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161/ │circumstanţelor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│2003 privind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│unele măsuri   │au favorizat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│încălcarea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│asigurarea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│transparenţei  │incompatibilităţile│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│7.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│cunoaştere de către│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│angajaţi a normelor│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a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│conflictul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şi în  │interese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│mediul de      │(chestionar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│afaceri,       │de evaluare)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şi  │8.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│sancţionarea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│corupţiei, cu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│proiecte de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│normative adoptate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│anunţuri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proiectele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│recomandări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│transmise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societatea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│civilă în procesul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transparenţă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│decizională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│asigurat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│iniţierea,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│modificarea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│completarea unor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│acte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 Gradul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│acceptare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│preluare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 recomandărilor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│formulate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│societatea civilă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│cu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│proiectele de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│supuse consultării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│publice (ca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│procent între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│numărul total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│recomandări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│transmise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│numărul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propuneri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│efectiv preluate)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│proiecte de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│modificate în urma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│procesului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│consultare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│propuneri, sugestii│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│sau opinii preluate│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forma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│finală a actului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│răspunsuri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│propunerile,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│sugestiile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│opiniile nepreluate│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│8. Număr de şedinţe│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│organizate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│iniţiativa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│participanţi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│şedinţele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│10.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│cetăţeni/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│organizaţii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│neguvernamentale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│înscrişi/înscrise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baza de date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52/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│2003 privind   │pentru a fi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│transparenţa   │informaţi/informate│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│Transparenţă în  │decizională în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│procesul         │administraţia  │legătură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│decizional       │publică, cu    │proiectele de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│11.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│şedinţe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│organizate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│solicitarea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│societăţii civile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│12. Număr de minute│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│realizate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│şedinţele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│plângeri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│justiţie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│nerespectarea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│prevederilor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│legale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│14. Numărul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│tipul de sancţiuni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│dispuse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│încălcarea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│obligaţiilor legale│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│pregătire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│personalului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│rapoarte anuale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│transparenţa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│decizională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│disponibile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│site-ul instituţiei│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│18. Număr de părţi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│înscrise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│Registrul unic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│intereselor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│nivelul Guvernului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│19. Numărul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│domenii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│s-au înscris părţi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│Registrului unic al│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│20.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│utilizatori ai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│platformei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│consultare.gov.ro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│întâlniri raportate│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RUTI de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│factorii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│decizie vizaţi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│registru,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seturi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date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│publicate în format│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│deschis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│platforma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│data.gov.ro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│solicitări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│informaţii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│primite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│răspunsuri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│comunicate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termenul legal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│răspunsuri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│formulate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│cu întârziere faţă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termenul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│legal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│solicitări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│informaţii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 public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│care nu s-a răspuns│</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│reclamaţii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│reclamaţii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│soluţionate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│favorabil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│8.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│plângeri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│instanţă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│hotărâri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│judecătoreşti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│definitive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│irevocabile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│pronunţate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│favoarea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│petentului,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│ca urmare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│plângerilor având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│obiect comunicarea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544/ │de informaţii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│2001 privind   │de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│liberul acces  │10. Numărul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 la         │la             │tipul de sancţiuni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│informaţii de    │informaţiile de│dispuse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 public   │interes public,│încălcarea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│obligaţiilor legale│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│11.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│pregătire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│personalului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│13. Numărul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│tipul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│interne luate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│îmbunătăţirea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│procesului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│comunicare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│informaţiilor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│14.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│UAT-uri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│implementat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│transparenţei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│informaţiilor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│cuprinse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│platforma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│transparenţă.gov.ro│</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│16. Existenţa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│raportului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│implementare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│Legii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│pentru ultimul an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│rapoarte anuale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│disponibile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│sesizări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Numărul şi tipul│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│încălcate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│(structurate sub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│unui compendiu)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│regulamente interne│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│armonizate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│prevederile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│legislative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│4.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│există persoane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│special desemnate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│pentru a primi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│sesizările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│avertizorilor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│5.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│există implementat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│un mecanism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│protecţia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│avertizorilor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571/ │de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│2004 privind   │6.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│protecţia      │administrative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│personalului   │adoptate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│din            │înlăturarea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│Protecţia        │autorităţile   │cauzelor 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│avertizorului de │publice,       │circumstanţelor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│instituţiile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şi din │au favorizat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│alte unităţi   │încălcarea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│care semnalează│normelor,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│încălcări ale  │diferenţiat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│legii          │tipologii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│represalii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│la locul de muncă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│8.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│plângeri depuse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│instanţă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│situaţii în care au│</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│fost acordate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│compensaţii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│avertizorilor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│10.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│pregătire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│personalului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│fost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│instruite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│intermediul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│acţiunilor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│formare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│profesională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desemnate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│Hotărârea      │repartizarea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│Consiliului    │aleatorie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│Superior al    │cauzelor/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│Magistraturii  │sarcinilor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│nr. 387/2005   │serviciu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│Distribuirea     │aprobarea      │nereguli apărute în│</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│aleatorie a      │Regulamentului │sistemul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│dosarelor/       │de ordine      │distribuire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│sarcinilor de    │interioară al  │aleatorie,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│serviciu         │instanţelor    │diferenţiat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│judecătoreşti, │tipologii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│cu modificările│3.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completările│luate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│preşedintele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│Regulamente,   │instanţei/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│ordine interne │conducătorul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│instituţiei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│remedierea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│neregulilor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│constatate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│regulamente interne│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│care prevăd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│procedura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│monitorizării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│pantouflage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│instituţii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│există implementat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│un mecanism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│privire la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│monitorizarea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│situaţiilor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│pantouflage,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│inclusiv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│desemnarea unor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│atribuţii speciale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│acest sens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│desfăşurat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│monitorizare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│control cu privire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│Legea nr. 161/ │la societăţi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│2003 privind   │comerciale şi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│unele măsuri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│pentru         │ieşit din corpul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│asigurarea     │funcţionarilor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│transparenţei  │publici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│în             │4.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│exercitarea    │persoane care îşi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│demnităţilor   │desfăşoară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a     │activitatea/dau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│funcţiilor     │consultanţă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şi în  │cadrul regiilor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│mediul de      │autonome,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│afaceri,       │societăţilor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şi  │comerciale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│sancţionarea   │ori în alte unităţi│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│corupţiei, cu  │cu scop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şi│lucrativ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│Interdicţii după │completările   │sectorul public, în│</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│încheierea       │ulterioare     │termenul de 3 ani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│angajării în     │[art. 94 alin. │după ieşirea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  │cadrul           │(3)]           │din corpul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│instituţiilor    │Ordonanţa de   │funcţionarilor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│urgenţă a      │publici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│(pantouflage)    │Guvernului     │(dintre acele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│nr. 66/2011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│privind        │interdicţie conform│</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│prevenirea,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│constatarea    │5.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 sancţionarea│adoptate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│neregulilor    │remedierea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│apărute în     │situaţiilor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│obţinerea şi   │pantouflage,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│utilizarea     │diferenţiat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│fondurilor     │tipuri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│europene       │6.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│şi/sau a       │încălcări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│fondurilor     │prevederilor art.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│13 alin. (1)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│naţionale      │constatate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│aferente       │7.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│acestora [art. │solicitări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│13 alin. (1)]  │instanţa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│judecată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│anularea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│contractului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│finanţare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caz de încălcare│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 art. 13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│alin. (1)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│8.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│sancţiuni aplicate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│către instanţe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│9.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│societăţi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│comerciale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│în care îşi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│desfăşoară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│activitatea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care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│derulat anterior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│activităţi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│monitorizare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│control şi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│intră sub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│incidenţa art. 13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│alin. (1),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│diferenţiat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│domenii majore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│activitate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│1. Număr de funcţii│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│sensibile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│funcţiile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│considerate 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│fiind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│expuse la corupţie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│identificate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│inventariate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 Număr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│persoane cărora li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│aplicat principiul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│rotaţiei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│personalului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│3. Număr de măsuri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│Ordinul SGG nr.│de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│400/2015 pentru│adecvate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│aprobarea      │suficiente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│Codului        │administrarea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│controlului    │gestionarea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  │Funcţiile        │intern/        │funcţiilor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│sensibile        │managerial al  │sensibile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│entităţilor    │NOTĂ: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│publice, cu    │Cerinţele generale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│modificările şi│2.2.6-2.2.8.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│completările   │ale standardului 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│ulterioare     │- Atribuţii,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│funcţii, sarcini,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│conform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│anexei 1 la Ordinul│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│Secretariatului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│General 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│Guvernului nr. 400/│</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│2015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│aprobarea Codului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│controlului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│intern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│al entităţilor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│publice,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│modificările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│completările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│ulterioare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Indicatori minimali care măsoară, din punct de vedere cantitativ şi calitativ, gradul de implementare a standardelor legale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4</w:t>
      </w:r>
      <w:bookmarkEnd w:id="6"/>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 GENERAL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  Publicarea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  Toate informaţiile la care ne referim sunt cele afişate pe paginile de internet ale autorităţilor/instituţiilor publice, cu solicitarea ca acestea să se găsească în următoarele secţiuni: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Despre noi/Despre instituţie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Informaţii de interes public/Interes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Contact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  Model de structurare a informaţiilor de interes public pe o pagină web a unei instituţii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Secţiunea "Despre instituţie"/"Despre noi"/"Minister"/ "Prezentare"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Legislaţie privind organizarea şi funcţionarea instituţiei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Conducere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  1.2.1. Lista completă a persoanelor cu funcţii din conducere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 Agenda conducerii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Organizare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  1.3.1. Regulament de organizare şi funcţionare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 Organigrama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  1.3.3. Lista şi datele de contact ale instituţiilor care funcţionează în subordinea/coordonarea sau sub autoritatea instituţiei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  1.3.4. Carieră - anunţurile posturilor scoase la concurs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 Programe şi strategii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 Rapoarte şi studii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  1.5.1. Rapoarte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  1.5.2. Studii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Secţiunea informaţii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  2.1. Solicitarea informaţiilor de interes public - această secţiune va cuprinde atât trimiteri la actele normative din domeniu (cu link către http://legislatie.just.ro): </w:t>
      </w:r>
      <w:bookmarkStart w:id="27" w:name="REF19"/>
      <w:bookmarkEnd w:id="27"/>
      <w:r>
        <w:rPr>
          <w:rFonts w:ascii="Courier New" w:hAnsi="Courier New" w:eastAsia="Times New Roman" w:cs="Courier New"/>
          <w:color w:val="000000"/>
          <w:lang w:eastAsia="en-GB"/>
        </w:rPr>
        <w:t>Legea nr. 544/2001 privind liberul acces la informaţii de interes public, cu modificările şi completările ulterioare, normele de aplicare (</w:t>
      </w:r>
      <w:bookmarkStart w:id="28" w:name="REF20"/>
      <w:bookmarkEnd w:id="28"/>
      <w:r>
        <w:rPr>
          <w:rFonts w:ascii="Courier New" w:hAnsi="Courier New" w:eastAsia="Times New Roman" w:cs="Courier New"/>
          <w:color w:val="000000"/>
          <w:lang w:eastAsia="en-GB"/>
        </w:rPr>
        <w:t>H.G. nr. 123/2002), Legea reutilizării informaţiilor din instituţiile publice, precum şi: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Numele şi prenumele persoanei responsabile de primirea solicitărilor în baza </w:t>
      </w:r>
      <w:bookmarkStart w:id="29" w:name="REF21"/>
      <w:bookmarkEnd w:id="29"/>
      <w:r>
        <w:rPr>
          <w:rFonts w:ascii="Courier New" w:hAnsi="Courier New" w:eastAsia="Times New Roman" w:cs="Courier New"/>
          <w:color w:val="000000"/>
          <w:lang w:eastAsia="en-GB"/>
        </w:rPr>
        <w:t>Legii nr. 544/2001, precum şi datele de contact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Formular pentru solicitare în baza </w:t>
      </w:r>
      <w:bookmarkStart w:id="30" w:name="REF22"/>
      <w:bookmarkEnd w:id="30"/>
      <w:r>
        <w:rPr>
          <w:rFonts w:ascii="Courier New" w:hAnsi="Courier New" w:eastAsia="Times New Roman" w:cs="Courier New"/>
          <w:color w:val="000000"/>
          <w:lang w:eastAsia="en-GB"/>
        </w:rPr>
        <w:t xml:space="preserve">Legii nr. 544/2001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Modalitatea de contestare a deciziei şi formulare pentru reclamaţii administrative (refuz la solicitare şi nerăspuns în termen legal)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Lista cu documentele de interes public şi lista cu documentele produse/gestionate de instituţie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Rapoartele anuale de aplicare a </w:t>
      </w:r>
      <w:bookmarkStart w:id="31" w:name="REF23"/>
      <w:bookmarkEnd w:id="31"/>
      <w:r>
        <w:rPr>
          <w:rFonts w:ascii="Courier New" w:hAnsi="Courier New" w:eastAsia="Times New Roman" w:cs="Courier New"/>
          <w:color w:val="000000"/>
          <w:lang w:eastAsia="en-GB"/>
        </w:rPr>
        <w:t xml:space="preserve">Legii nr. 544/2001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 Buletinul informativ al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 Buget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  2.3.1. Bugetul din toate sursele de finanţare şi bugetul structurilor aflate sub autoritatea, în subordinea sau în coordonarea respectivei instituţii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  2.3.2. Situaţia plăţilor (execuţie bugetară)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  2.3.3. Situaţia drepturilor salariale pe funcţii şi a altor drepturi/beneficii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  2.4. Bilanţuri contabile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  2.5. Achiziţii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  2.5.1. Programul anual al achiziţiilor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  2.5.2. Centralizatorul achiziţiilor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  2.5.3. Contractele de achiziţie publică de peste 5000 euro</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  2.6. Declaraţii de avere şi de interese ale personalului instituţiei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  2.7. Modelele de cereri/formulare tipizate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Contact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Datele de contact ale autorităţii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Relaţii cu presa: persoană desemnată, date de contact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Programul de funcţionare al instituţiei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Program de audienţe, cu precizarea modului de înscriere pentru audienţe şi a datelor de contact pentru înscriere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Petiţii: adresă de e-mail pentru transmiterea electronică a petiţiilor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Secţiunea "Despre noi"/"Despre Instituţie"/ "Prezentare"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│Tipul de informaţie   │Temeiul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│publicată             │demersului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Legislaţie care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│reglementează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│organizarea şi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│funcţionarea          │expresă a legii│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cu link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│către fiecare act     │alin. (1) lit.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│normativ (disponibil  │a) din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format electronic)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portalul http://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│legislatie.just.ro/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Conducere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│expresă a legii│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│2.1. Conducerea -     │alin. (1) lit.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│lista completă a      │c) din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│persoanelor cu funcţii│nr.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conducere, cu nume│Aspecte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prenume. În cazul  │aprobate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│demnitarilor          │Guvernul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│(miniştri, secretari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stat, prefecţi,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│directori ai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│agenţiilor/companiilor│privind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stat), membrilor şi│"creşterea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│directorilor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cadrul companiilor│şi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stat/regiilor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│autonome vor fi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│publicate CV-urile şi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│fotografiile acestora.│de interes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│Aspecte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│2.2. Agenda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│conducerii, cu o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│actualizare periodică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│menţionarea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│desfăşurate de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│conducerea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interes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Organizare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 Regulamentul de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│organizare şi         │expresă a legii│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│funcţionare cu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│precizarea            │alin. (1) lit.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│atribuţiilor          │b) din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│departamentelor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│expresă a Legii│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5 alin.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 lit. b) din│</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evidenţierea│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│următoarelor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│aspecte,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 Organigrama      │interes public"│</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luna martie│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numele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│persoanelor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ocupă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│poziţii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conducere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numărul maxim│</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posturi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│Alături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│organigramă va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│exista un link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│regulamentul de│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│organizare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│atribuţiile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│structurilor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│componente.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│Aspect aprobat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Guvernul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│României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 Lista şi datele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contact ale        │"creşterea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│instituţiilor care    │transparenţei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│funcţionează în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│subordinea/coordonarea│standardizarea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│sau sub autoritatea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în cauză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interes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│expresă a H.G.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611/2008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│3.4. Carieră -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│publicarea anunţurilor│privind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│posturilor scoase la  │organizarea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│concurs din cadrul    │dezvoltarea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│respectivei instituţii│carierei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│funcţionarilor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39 alin.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 din H.G.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611/2008]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Organigramă cu elemente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suplimentare (în format editabil)*)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xml:space="preser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Cabinet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│Ministru (4/8)│           │   Ministru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└──┤Nume, prenume│         └──┤Nume, prenume├─────────────────────────────────┐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│Compartimentul│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│Secretar de│  │Secretar de│                │                                     │   de audit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Stat    │  │   Stat ┌──┴────────┐       │                                     │ public intern│</w:t>
      </w:r>
      <w:r>
        <w:rPr>
          <w:rFonts w:ascii="Courier New" w:hAnsi="Courier New" w:eastAsia="Times New Roman" w:cs="Courier New"/>
          <w:sz w:val="20"/>
          <w:szCs w:val="20"/>
          <w:lang w:eastAsia="en-GB"/>
        </w:rPr>
        <w:br w:type="textWrapping"/>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(1/2)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│Secretar│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│general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Cabinet     │   │     Cabinet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│Secretar de Stat│   │Secretar de Stat│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(1/2)      │   │      (1/2)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│Serviciul financiar-│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│Serviciul de politici│  │Serviciul juridic│      │   contabilitate,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şi comunicare│  │     şi resurse  │      │     salarizare,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(2/8)         │  │   umane (1/8)   │      │   administrativ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achiziţii publice│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(5/8)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p>
    <w:p>
      <w:pPr>
        <w:spacing w:after="0" w:line="240" w:lineRule="auto"/>
        <w:rPr>
          <w:rFonts w:ascii="Times New Roman" w:hAnsi="Times New Roman" w:eastAsia="Times New Roman" w:cs="Times New Roman"/>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│Tipul de informaţie  │Temeiul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│publicată            │demersului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│expresă a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Programe şi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│strategii proprii    │alin. (1) lit.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 din Legea nr.│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│expresă a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(3)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nr. 544/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│Cadrul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│orientativ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Rapoarte şi studii│pentru raportul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│(rapoarte de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│activitate şi alte   │activitate este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│rapoarte cerute de   │prevăzut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│lege)                │anexele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│Hotărârii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│Guvernului nr.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│123/2002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│metodologice ale│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│Legii nr. 544/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Secţiunea "Informaţii de interes public"/"Interes public"</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│Tipul de informaţie│Temeiul demersului│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│publicată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Solicitare informaţii de interes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 Nume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│prenume 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│funcţionarilor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│responsabili       │[art. 5 alin. (1)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│pentru accesul la  │lit. c)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│informaţii de      │Legea nr. 544/2001│</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│interes public,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│precum şi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│datele lor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│contact (adresă de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│e-mail, telefon)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 Lista cu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│documentele de     │Prevedere expresă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│interes public şi  │a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│lista cu           │alin. (1) lit. 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│documentele produse│şi h) din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│/gestionate de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 conform│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│legii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│Modelul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│cerere-tip este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│1.3. Model de      │prevăzut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│cerere-tip/formular│anexele Hotărârii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solicitare de    │Guvernului nr. 123│</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│acces la           │/2002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│informaţii în baza │pentru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│Legii nr. 544/2001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│metodologice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│aplicare a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│Menţiune expresă 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(1) lit. 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│1.4. Modalitatea de│din Legea nr. 544/│</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│contestare a       │2001]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│deciziei şi modele │Modelele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│reclamaţie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│formulare în acest │administrativă 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│sens, conform      │regăsesc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│anexelor normelor  │Anexele din H.G.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│nr. 123/2002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│aplicare           │pentru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│normelor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│metodologice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│aplicare a Legii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│1.5. Rapoarte      │Prevedere expresă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│anuale de aplicare │a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Legii nr. 544/   │alin. (3)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│2001               │Legea nr. 544/2001│</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expresă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(2)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nr. 544/2001│</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│Buletinul va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│cuprinde trimiteri│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Buletinul       │(link-uri) către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│informativ al      │informaţiile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│informaţiilor de   │publicate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│interes public     │deja în diverse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│secţiuni,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│reprezentând o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│situaţie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│centralizată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│acestora,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│sensul creşterii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│accesibilităţii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Buget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│3.1. Bugetul 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│cuprinde toate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│sursele financiare │Prevedere expresă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│ale                │a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pe    │alin. (1) lit. 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│ani, în format     │din Legea nr. 544/│</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│deschis, precum şi │2001]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│rectificările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│bugetare ale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│Aspect aprobat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│Guvernul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"creşterea│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│transparenţei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│3.2. Execuţia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│bugetară - situaţia│Plăţile vor fi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│plăţilor în format │publicate lunar,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│deschis            │începând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│(actualizate cu o  │cu 2015, şi vor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│frecvenţă lunară)  │conţine cel puţin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│următoarele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│elemente (numele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│furnizorului, data│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│plăţii, suma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│achitată,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│natura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│cheltuielii,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│explicaţii),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│aferente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│fondurilor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│nerambursabile.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│Aspect aprobat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│3.3. Situaţia      │Guvernul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│drepturilor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│salariale şi a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│altor drepturi     │privind "creşterea│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│prevăzute de acte  │transparenţei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│normative cu un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│caracter special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│ale                │informaţiilor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│angajaţilor din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│aparatul public    │din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│Pagina de internet va informa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│sunt drepturile de natură salarială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│stabilite potrivit legii,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│categorii de funcţii pentru personalul│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│din respectiva instituţie, precum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│alte drepturi prevăzute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│acte normative cu un caracter special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│(sporuri, indemnizaţii din proiecte).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aceeaşi secţiune vor fi menţionate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│beneficii ale instituţiei, precum: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│parcul auto al instituţiei,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│locuinţe de serviciu, costuri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│protocol, cu indicarea pentru fiecare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│informaţie a cadrului legal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 normativ şi articolul)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│conferă aceste drepturi, conform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│modelului de mai jos. Acest model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│reprezintă un standard minimal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│detaliere a informaţiilor.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cazul consiliilor de administraţie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│ale companiilor de stat/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│întreprinderilor cu capital de stat,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│vor publica totalul indemnizaţiilor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│membrilor consiliului de administraţie│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componenţa acestuia,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│precum şi execuţiile contabile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│semestriale.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│Model de raportare situaţie drepturi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│salariale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│Nr. Funcţie Drepturi salariale Alte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│drepturi/beneficii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│(minim-maxim)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Ministru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Secretar de stat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Consilier juridic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expresă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Bilanţurile     │a legii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│contabile          │alin. (1) lit. 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│semestriale        │din Legea nr. 544/│</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Achiziţii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 art.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(1) lit. f)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nr. 544/2001│</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│coroborat cu art.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│5.1. Programul     │alin. (3) lit. 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│anual de achiziţii │din H.G. nr. 395/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│fiecare autoritate│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│publică trebuie să│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pe pagina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│proprie programul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│anual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achiziţii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│anexa acestuia.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│5.2.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│Centralizatorul    │Aspect aprobat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│achiziţiilor       │Guvernul României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│publice cu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│evidenţierea       │Memorandumul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│execuţiei          │privind "creşterea│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│contractelor, în   │transparenţei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│format deschis,    │standardizarea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│pentru             │afişării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│contractele cu o   │informaţiilor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│valoare totală mai │interes public"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│mare de 5.000 euro,│din luna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│cu                 │martie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 actualizare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│trimestrială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│Conform art. 11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│alin. (1)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│fiecare instituţie│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│obligaţia să pună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dispoziţia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│interesaţi copii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contractelor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 Se vor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│afişa contractele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│achiziţie publică,│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│derulate şi/sau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│executate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│autoritatea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│contractantă,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 valoare mai mare│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5.000 EUR.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│Fiecare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│căreia i se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│memorandumul va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│contractele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│achiziţie publică,│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│respectarea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│prevederilor H.G.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│901/2015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aprobarea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│Strategiei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│5.3. Contractele de│naţionale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│achiziţii publice  │domeniul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│cu o valoare totală│achiziţiilor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│mai mare de 5.000  │publice şi cu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│EUR, inclusiv      │aplicarea art. 217│</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│anexele acestora   │din Legea nr. 98/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│2016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│achiziţiile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au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│obligaţia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asigura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│protejarea acelor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operatorul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│economic 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│precizează ca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│fiind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│confidenţiale,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│măsura în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mod obiectiv,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│dezvăluirea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│acestor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ar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│prejudicia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│interesele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│legitime ale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│operatorului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│economic,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│special în ceea ce│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│priveşte secretul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│comercial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│proprietatea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│intelectuală.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cazul clauzelor│</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│confidenţialitate,│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│nepublicarea pe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│site-ul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│contractante va fi│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│motivată.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  Centralizatorul achiziţiilor publice - Situaţia executării contractelor de achiziţii publice va fi actualizată trimestrial.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│Parteneri│Valoa-│      │       │Data   │Modifi-  │Executarea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     │      │     │         │(asociaţi│rea   │      │       │de     │care a   │contractului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  │Obi- │Proce-│     │Furnizor/│/        │prevă-│      │       │finali-│cuantu-  │                  │      │Status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│Titlu   │tract │ect  │dura  │Număr│Prestator│sub-     │zută  │Sursa │Data   │zare   │mului    ├───────┬──────────┤Preţ  │(finalizat│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│contract│şi    │con- │apli- │ofer-│/        │contrac- │în    │finan-│de     │prevă- │preţului │Valoare│          │final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│data  │tract│cată  │tanţi│Executant│tanţi/   │con-  │ţării │început│zută   │prin act │plătită│Data      │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│atri- │     │      │     │         │terţi/   │tract │      │       │în     │adiţional│(cu    │efectuării│      │execuţie)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│buirii│     │      │     │         │susţină- │(RON) │      │       │con-   │şi data  │TVA)   │plăţii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│tori)    │      │      │       │tract  │acestuia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         │15.000 │01.01.2016│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         ├───────┼──────────┤25.000│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         │10.000 │01.02.2016│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  Fiecare autoritate contractantă căreia i se aplică memorandumul va ataşa contractele de achiziţie publică, conform </w:t>
      </w:r>
      <w:bookmarkStart w:id="32" w:name="REF24"/>
      <w:bookmarkEnd w:id="32"/>
      <w:r>
        <w:rPr>
          <w:rFonts w:ascii="Courier New" w:hAnsi="Courier New" w:eastAsia="Times New Roman" w:cs="Courier New"/>
          <w:color w:val="000000"/>
          <w:lang w:eastAsia="en-GB"/>
        </w:rPr>
        <w:t>H.G. nr. 901/2015.</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│Tipul de informaţie │Temeiul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│publicată           │demersului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│Prevedere expresă│</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 legii (Legea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176/2010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│integritatea în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│exercitarea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│funcţiilor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│demnităţilor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Declaraţii de    │publice,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│avere şi declaraţii │modificarea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interese ale     │completarea Legii│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│personalului        │nr. 144/2007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│instituţiei publice │privind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demnitari,        │înfiinţarea,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│funcţionari         │organizarea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│publici, personal   │funcţionarea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│contractual         │Agenţiei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│Naţionale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│precum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│modificarea şi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│completarea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│altor acte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│normative)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Cereri/Formulare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│tipizate pe care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│autorităţile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│administraţiei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│publice le solicită │Cerere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fi completate de  │societăţii civile│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│către               │asumată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│cetăţeni. Fiecare   │Cancelaria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│formular va indica  │Prim-Ministrului,│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│timpul mediu        │în contextul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│estimativ           │eforturilor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│pentru completare de│simplificare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│către persoana      │procedurilor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│interesată.         │administraţia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│Ex:                 │publică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│Formular X - timp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│completare 3 minute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│Formular Y - timp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│completare 7 minute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Secţiunea "Contact"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Contact                                                                        Petiţie on-line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1. Datele de contact ale autorităţii: denumire, sediu, numere de telefon/fax,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adrese e-mail, adresă pagină de internet [art. 5 alin. (1) lit. d)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bookmarkStart w:id="33" w:name="REF25"/>
      <w:bookmarkEnd w:id="33"/>
      <w:r>
        <w:rPr>
          <w:rFonts w:ascii="Courier New" w:hAnsi="Courier New" w:eastAsia="Times New Roman" w:cs="Courier New"/>
          <w:color w:val="000000"/>
          <w:lang w:eastAsia="en-GB"/>
        </w:rPr>
        <w:t>Legea nr. 544/2001]                                                            ● Nume şi prenume</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2. Programul de funcţionare al instituţiei [art. 5 alin. (1) lit. b)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bookmarkStart w:id="34" w:name="REF26"/>
      <w:bookmarkEnd w:id="34"/>
      <w:r>
        <w:rPr>
          <w:rFonts w:ascii="Courier New" w:hAnsi="Courier New" w:eastAsia="Times New Roman" w:cs="Courier New"/>
          <w:color w:val="000000"/>
          <w:lang w:eastAsia="en-GB"/>
        </w:rPr>
        <w:t>Legea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3. Audienţe: program de audienţe [art. 5 alin. (1) lit. a) din Legea           ● Adresa</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xml:space="preserve">        nr. </w:t>
      </w:r>
      <w:bookmarkStart w:id="35" w:name="REF27"/>
      <w:bookmarkEnd w:id="35"/>
      <w:r>
        <w:rPr>
          <w:rFonts w:ascii="Courier New" w:hAnsi="Courier New" w:eastAsia="Times New Roman" w:cs="Courier New"/>
          <w:color w:val="000000"/>
          <w:lang w:eastAsia="en-GB"/>
        </w:rPr>
        <w:t>544/2001], cu precizarea modului de înscriere pentru audienţe şi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datelor de contact pentru înscriere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4. Petiţii: adresă de e-mail pentru transmiterea petiţiilor [art. 6            ● Telefon</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xml:space="preserve">        alin. (1) din </w:t>
      </w:r>
      <w:bookmarkStart w:id="36" w:name="REF28"/>
      <w:bookmarkEnd w:id="36"/>
      <w:r>
        <w:rPr>
          <w:rFonts w:ascii="Courier New" w:hAnsi="Courier New" w:eastAsia="Times New Roman" w:cs="Courier New"/>
          <w:color w:val="000000"/>
          <w:lang w:eastAsia="en-GB"/>
        </w:rPr>
        <w:t>O.G. nr. 27/2002 privind organizarea unui compartiment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distinct pentru relaţii cu publicul, încadrat cu personalul necesar, care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 avea pregătirea corespunzătoare şi care va primi, va înregistra şi se       ● Adresade e-mail</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va îngriji de rezolvarea petiţiilor] şi formular electronic pentru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petiţii - modelul alăturat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5. Numele şi prenumele funcţionarilor publici responsabili pentru accesul la   ● Conţinutul pe scurt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informaţii de interes public, precum şi datele lor de contact (adresă de        al solicitării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e-mail, telefon) [</w:t>
      </w:r>
      <w:bookmarkStart w:id="37" w:name="REF29"/>
      <w:bookmarkEnd w:id="37"/>
      <w:r>
        <w:rPr>
          <w:rFonts w:ascii="Courier New" w:hAnsi="Courier New" w:eastAsia="Times New Roman" w:cs="Courier New"/>
          <w:color w:val="000000"/>
          <w:lang w:eastAsia="en-GB"/>
        </w:rPr>
        <w:t>art. 5 alin. (1) lit. c) din Legea nr. 544/2001]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p>
    <w:p>
      <w:pPr>
        <w:spacing w:after="24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5</w:t>
      </w:r>
      <w:bookmarkEnd w:id="7"/>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  Publicarea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  privind întreprinderile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completarea standardului de afişare a informaţiilor de interes public (anexa 4 la SNA), întreprinderile publice vor lua măsurile necesare pentru publicarea pe propriul web site a următoarelor date şi informaţii: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componenţa consiliului de administraţie (CA) şi a directorilor, inclusiv: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numele fiecărui membru al CA/directorilor;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CV-ul fiecărui membru al CA şi ale directorilor;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precizarea datei de la care sunt membri ai CA/directori;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afilierea politică a fiecărui membru/director;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declaraţiile de avere şi de interese ale fiecărui membru al CA/director de pe întreaga durată a mandatului;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 remuneraţia fiecărui membru al CA/director (inclusiv cu sporuri, bonusuri sau alte beneficii);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 statutul lor (interimari sau finali);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procedura prin care s-a făcut selecţia membrilor consiliului de administraţie şi a directorului general, precum şi revocările din funcţiile respective în ultimii 3 ani şi motivele revocărilor;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scrisoarea de aşteptări;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contractul de mandat;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publicarea bugetului pentru investiţii în fiecare dintre ultimii 3 ani financiari;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publicarea cheltuielilor totale cu personalul în ultimii 3 ani (inclusiv salarii, sporuri, bonusuri, traininguri sau formare profesională, decontări şi alte beneficii);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publicarea datoriilor companiei către bugetul de stat, către instituţii de creditare şi către parteneri comerciali, cu menţiunea pentru fiecare categorie cât la sută este reprezentat de restanţe de plată;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valoarea subvenţiei operaţionale primite de la bugetul de stat;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detalierea serviciilor sau bunurilor produse de întreprindere în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menţionarea obiectivului de politică publică a întreprinderii;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detalierea situaţiilor de risc/analiza de risc din domeniul de activitate al întreprinderii;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declaraţia de aderare la SNA 2016-2020, planul de integritate al întreprinderii (dezvoltat în concordanţă cu Ghidul de bună practică al OCDE privind controlul intern, etica şi conformitatea) şi mecanismul de sesizare a incidentelor de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publicarea raportului de audit extern;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 publicarea raportului anual agregat pe pagina web a întreprinderii.</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p>
    <w:p>
      <w:pPr>
        <w:spacing w:after="0" w:line="240" w:lineRule="auto"/>
        <w:rPr>
          <w:rFonts w:ascii="Times New Roman" w:hAnsi="Times New Roman" w:eastAsia="Times New Roman" w:cs="Times New Roman"/>
          <w:sz w:val="24"/>
          <w:szCs w:val="24"/>
          <w:lang w:eastAsia="en-GB"/>
        </w:rPr>
      </w:pP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alibr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86"/>
    <w:family w:val="swiss"/>
    <w:pitch w:val="default"/>
    <w:sig w:usb0="A00002EF" w:usb1="4000207B" w:usb2="00000000" w:usb3="00000000" w:csb0="200000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ourier New">
    <w:panose1 w:val="02070309020205020404"/>
    <w:charset w:val="EE"/>
    <w:family w:val="modern"/>
    <w:pitch w:val="default"/>
    <w:sig w:usb0="00007A87" w:usb1="80000000" w:usb2="00000008" w:usb3="00000000" w:csb0="400001FF" w:csb1="FFFF0000"/>
  </w:font>
  <w:font w:name="Tahoma">
    <w:panose1 w:val="020B0604030504040204"/>
    <w:charset w:val="EE"/>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D8"/>
    <w:rsid w:val="0009721D"/>
    <w:rsid w:val="001C7E0F"/>
    <w:rsid w:val="0058329B"/>
    <w:rsid w:val="00651AD8"/>
    <w:rsid w:val="00E234CF"/>
    <w:rsid w:val="644A74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4">
    <w:name w:val="FollowedHyperlink"/>
    <w:basedOn w:val="3"/>
    <w:semiHidden/>
    <w:unhideWhenUsed/>
    <w:qFormat/>
    <w:uiPriority w:val="99"/>
    <w:rPr>
      <w:color w:val="800080"/>
      <w:u w:val="single"/>
    </w:rPr>
  </w:style>
  <w:style w:type="character" w:styleId="5">
    <w:name w:val="Hyperlink"/>
    <w:basedOn w:val="3"/>
    <w:semiHidden/>
    <w:unhideWhenUsed/>
    <w:qFormat/>
    <w:uiPriority w:val="99"/>
    <w:rPr>
      <w:color w:val="0000FF"/>
      <w:u w:val="single"/>
    </w:rPr>
  </w:style>
  <w:style w:type="paragraph" w:customStyle="1" w:styleId="7">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8">
    <w:name w:val="cautarettlbar"/>
    <w:basedOn w:val="3"/>
    <w:qFormat/>
    <w:uiPriority w:val="0"/>
  </w:style>
  <w:style w:type="character" w:customStyle="1" w:styleId="9">
    <w:name w:val="cautareclosebtn"/>
    <w:basedOn w:val="3"/>
    <w:qFormat/>
    <w:uiPriority w:val="0"/>
  </w:style>
  <w:style w:type="character" w:customStyle="1" w:styleId="10">
    <w:name w:val="panchor"/>
    <w:basedOn w:val="3"/>
    <w:qFormat/>
    <w:uiPriority w:val="0"/>
  </w:style>
  <w:style w:type="character" w:customStyle="1" w:styleId="11">
    <w:name w:val="HTML Preformatted Char"/>
    <w:basedOn w:val="3"/>
    <w:link w:val="2"/>
    <w:semiHidden/>
    <w:uiPriority w:val="99"/>
    <w:rPr>
      <w:rFonts w:ascii="Courier New" w:hAnsi="Courier New" w:eastAsia="Times New Roman" w:cs="Courier New"/>
      <w:sz w:val="20"/>
      <w:szCs w:val="20"/>
      <w:lang w:eastAsia="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165</Pages>
  <Words>61917</Words>
  <Characters>352933</Characters>
  <Lines>2941</Lines>
  <Paragraphs>828</Paragraphs>
  <TotalTime>2</TotalTime>
  <ScaleCrop>false</ScaleCrop>
  <LinksUpToDate>false</LinksUpToDate>
  <CharactersWithSpaces>414022</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2021-06-08T05:19:00Z</dcterms:created>
  <dc:creator>juridic</dc:creator>
  <cp:lastModifiedBy>simonad</cp:lastModifiedBy>
  <cp:lastPrinted>2021-05-06T05:42:00Z</cp:lastPrinted>
  <dcterms:modified xsi:type="dcterms:W3CDTF">2021-06-11T11:44:32Z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