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B9" w:rsidRPr="008138B9" w:rsidRDefault="008138B9" w:rsidP="00BA78F5">
      <w:pPr>
        <w:spacing w:after="0" w:line="240" w:lineRule="auto"/>
        <w:ind w:left="7200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  ANEXA </w:t>
      </w:r>
      <w:proofErr w:type="spellStart"/>
      <w:r w:rsidRPr="008138B9">
        <w:rPr>
          <w:rFonts w:eastAsia="Times New Roman" w:cstheme="minorHAnsi"/>
          <w:sz w:val="26"/>
          <w:szCs w:val="26"/>
        </w:rPr>
        <w:t>Nr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. 39B </w:t>
      </w:r>
      <w:bookmarkStart w:id="0" w:name="_GoBack"/>
      <w:bookmarkEnd w:id="0"/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>PRESCRIPŢIE MEDICALĂ - RECOMANDARE PRIVIND ACORDAREA DISPOZITIVELOR MEDICALE DESTINATE RECUPERĂRII UNOR DEFICIENŢE ORGANICE SAU FUNCŢIONALE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Nr</w:t>
      </w:r>
      <w:proofErr w:type="spellEnd"/>
      <w:r w:rsidRPr="008138B9">
        <w:rPr>
          <w:rFonts w:eastAsia="Times New Roman" w:cstheme="minorHAnsi"/>
          <w:sz w:val="26"/>
          <w:szCs w:val="26"/>
        </w:rPr>
        <w:t>.</w:t>
      </w:r>
      <w:proofErr w:type="gramEnd"/>
      <w:r w:rsidRPr="008138B9">
        <w:rPr>
          <w:rFonts w:eastAsia="Times New Roman" w:cstheme="minorHAnsi"/>
          <w:sz w:val="26"/>
          <w:szCs w:val="26"/>
        </w:rPr>
        <w:t xml:space="preserve"> . . . . . . . . . . / . . . . . . . . . . *)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</w:t>
      </w:r>
      <w:proofErr w:type="spellStart"/>
      <w:r w:rsidRPr="008138B9">
        <w:rPr>
          <w:rFonts w:eastAsia="Times New Roman" w:cstheme="minorHAnsi"/>
          <w:sz w:val="26"/>
          <w:szCs w:val="26"/>
        </w:rPr>
        <w:t>Unitatea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medicală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|_| MF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</w:t>
      </w:r>
      <w:proofErr w:type="spellStart"/>
      <w:r w:rsidRPr="008138B9">
        <w:rPr>
          <w:rFonts w:eastAsia="Times New Roman" w:cstheme="minorHAnsi"/>
          <w:sz w:val="26"/>
          <w:szCs w:val="26"/>
        </w:rPr>
        <w:t>Adresa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|_| Ambulatoriu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|_| Spital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Stat </w:t>
      </w:r>
      <w:proofErr w:type="spellStart"/>
      <w:r w:rsidRPr="008138B9">
        <w:rPr>
          <w:rFonts w:eastAsia="Times New Roman" w:cstheme="minorHAnsi"/>
          <w:sz w:val="26"/>
          <w:szCs w:val="26"/>
        </w:rPr>
        <w:t>membru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: ROMÂNIA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CUI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</w:t>
      </w:r>
      <w:proofErr w:type="spellStart"/>
      <w:r w:rsidRPr="008138B9">
        <w:rPr>
          <w:rFonts w:eastAsia="Times New Roman" w:cstheme="minorHAnsi"/>
          <w:sz w:val="26"/>
          <w:szCs w:val="26"/>
        </w:rPr>
        <w:t>Nr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. contract . . . . . . . . . . </w:t>
      </w:r>
      <w:proofErr w:type="spellStart"/>
      <w:r w:rsidRPr="008138B9">
        <w:rPr>
          <w:rFonts w:eastAsia="Times New Roman" w:cstheme="minorHAnsi"/>
          <w:sz w:val="26"/>
          <w:szCs w:val="26"/>
        </w:rPr>
        <w:t>încheiat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cu Casa de </w:t>
      </w:r>
      <w:proofErr w:type="spellStart"/>
      <w:r w:rsidRPr="008138B9">
        <w:rPr>
          <w:rFonts w:eastAsia="Times New Roman" w:cstheme="minorHAnsi"/>
          <w:sz w:val="26"/>
          <w:szCs w:val="26"/>
        </w:rPr>
        <w:t>Asigurări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Sănătate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. (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care </w:t>
      </w:r>
      <w:proofErr w:type="spellStart"/>
      <w:r w:rsidRPr="008138B9">
        <w:rPr>
          <w:rFonts w:eastAsia="Times New Roman" w:cstheme="minorHAnsi"/>
          <w:sz w:val="26"/>
          <w:szCs w:val="26"/>
        </w:rPr>
        <w:t>întocmeşte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prescripţia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medicală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-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recomandarea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)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</w:t>
      </w:r>
      <w:proofErr w:type="spellStart"/>
      <w:r w:rsidRPr="008138B9">
        <w:rPr>
          <w:rFonts w:eastAsia="Times New Roman" w:cstheme="minorHAnsi"/>
          <w:sz w:val="26"/>
          <w:szCs w:val="26"/>
        </w:rPr>
        <w:t>Nr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. contract . . . . . . . . . . </w:t>
      </w:r>
      <w:proofErr w:type="spellStart"/>
      <w:r w:rsidRPr="008138B9">
        <w:rPr>
          <w:rFonts w:eastAsia="Times New Roman" w:cstheme="minorHAnsi"/>
          <w:sz w:val="26"/>
          <w:szCs w:val="26"/>
        </w:rPr>
        <w:t>încheiat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cu Casa de </w:t>
      </w:r>
      <w:proofErr w:type="spellStart"/>
      <w:r w:rsidRPr="008138B9">
        <w:rPr>
          <w:rFonts w:eastAsia="Times New Roman" w:cstheme="minorHAnsi"/>
          <w:sz w:val="26"/>
          <w:szCs w:val="26"/>
        </w:rPr>
        <w:t>Asigurări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Sănătate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. </w:t>
      </w:r>
      <w:proofErr w:type="gramStart"/>
      <w:r w:rsidRPr="008138B9">
        <w:rPr>
          <w:rFonts w:eastAsia="Times New Roman" w:cstheme="minorHAnsi"/>
          <w:sz w:val="26"/>
          <w:szCs w:val="26"/>
        </w:rPr>
        <w:t>se</w:t>
      </w:r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completează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cu </w:t>
      </w:r>
      <w:proofErr w:type="spellStart"/>
      <w:r w:rsidRPr="008138B9">
        <w:rPr>
          <w:rFonts w:eastAsia="Times New Roman" w:cstheme="minorHAnsi"/>
          <w:sz w:val="26"/>
          <w:szCs w:val="26"/>
        </w:rPr>
        <w:t>datele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specialitate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care a </w:t>
      </w:r>
      <w:proofErr w:type="spellStart"/>
      <w:r w:rsidRPr="008138B9">
        <w:rPr>
          <w:rFonts w:eastAsia="Times New Roman" w:cstheme="minorHAnsi"/>
          <w:sz w:val="26"/>
          <w:szCs w:val="26"/>
        </w:rPr>
        <w:t>transmis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scrisoarea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medicală</w:t>
      </w:r>
      <w:proofErr w:type="spellEnd"/>
      <w:r w:rsidRPr="008138B9">
        <w:rPr>
          <w:rFonts w:eastAsia="Times New Roman" w:cstheme="minorHAnsi"/>
          <w:sz w:val="26"/>
          <w:szCs w:val="26"/>
        </w:rPr>
        <w:t>/</w:t>
      </w:r>
      <w:proofErr w:type="spellStart"/>
      <w:r w:rsidRPr="008138B9">
        <w:rPr>
          <w:rFonts w:eastAsia="Times New Roman" w:cstheme="minorHAnsi"/>
          <w:sz w:val="26"/>
          <w:szCs w:val="26"/>
        </w:rPr>
        <w:t>biletul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ieşire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din </w:t>
      </w:r>
      <w:proofErr w:type="spellStart"/>
      <w:r w:rsidRPr="008138B9">
        <w:rPr>
          <w:rFonts w:eastAsia="Times New Roman" w:cstheme="minorHAnsi"/>
          <w:sz w:val="26"/>
          <w:szCs w:val="26"/>
        </w:rPr>
        <w:t>spital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(</w:t>
      </w:r>
      <w:proofErr w:type="spellStart"/>
      <w:r w:rsidRPr="008138B9">
        <w:rPr>
          <w:rFonts w:eastAsia="Times New Roman" w:cstheme="minorHAnsi"/>
          <w:sz w:val="26"/>
          <w:szCs w:val="26"/>
        </w:rPr>
        <w:t>numai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situaţiile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care </w:t>
      </w:r>
      <w:proofErr w:type="spellStart"/>
      <w:r w:rsidRPr="008138B9">
        <w:rPr>
          <w:rFonts w:eastAsia="Times New Roman" w:cstheme="minorHAnsi"/>
          <w:sz w:val="26"/>
          <w:szCs w:val="26"/>
        </w:rPr>
        <w:t>medicul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familie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lista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căruia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se </w:t>
      </w:r>
      <w:proofErr w:type="spellStart"/>
      <w:r w:rsidRPr="008138B9">
        <w:rPr>
          <w:rFonts w:eastAsia="Times New Roman" w:cstheme="minorHAnsi"/>
          <w:sz w:val="26"/>
          <w:szCs w:val="26"/>
        </w:rPr>
        <w:t>află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înscris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asiguratul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8138B9">
        <w:rPr>
          <w:rFonts w:eastAsia="Times New Roman" w:cstheme="minorHAnsi"/>
          <w:sz w:val="26"/>
          <w:szCs w:val="26"/>
        </w:rPr>
        <w:t>întocmeşte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prescripţie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medicală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-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)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</w:t>
      </w:r>
      <w:proofErr w:type="spellStart"/>
      <w:r w:rsidRPr="008138B9">
        <w:rPr>
          <w:rFonts w:eastAsia="Times New Roman" w:cstheme="minorHAnsi"/>
          <w:sz w:val="26"/>
          <w:szCs w:val="26"/>
        </w:rPr>
        <w:t>Nume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8138B9">
        <w:rPr>
          <w:rFonts w:eastAsia="Times New Roman" w:cstheme="minorHAnsi"/>
          <w:sz w:val="26"/>
          <w:szCs w:val="26"/>
        </w:rPr>
        <w:t>prenume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medic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Cod </w:t>
      </w:r>
      <w:proofErr w:type="spellStart"/>
      <w:r w:rsidRPr="008138B9">
        <w:rPr>
          <w:rFonts w:eastAsia="Times New Roman" w:cstheme="minorHAnsi"/>
          <w:sz w:val="26"/>
          <w:szCs w:val="26"/>
        </w:rPr>
        <w:t>parafă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medic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</w:t>
      </w:r>
      <w:proofErr w:type="spellStart"/>
      <w:r w:rsidRPr="008138B9">
        <w:rPr>
          <w:rFonts w:eastAsia="Times New Roman" w:cstheme="minorHAnsi"/>
          <w:sz w:val="26"/>
          <w:szCs w:val="26"/>
        </w:rPr>
        <w:t>Specialitatea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prescriptor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Date contact medic </w:t>
      </w:r>
      <w:proofErr w:type="spellStart"/>
      <w:r w:rsidRPr="008138B9">
        <w:rPr>
          <w:rFonts w:eastAsia="Times New Roman" w:cstheme="minorHAnsi"/>
          <w:sz w:val="26"/>
          <w:szCs w:val="26"/>
        </w:rPr>
        <w:t>prescriptor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: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-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telefon</w:t>
      </w:r>
      <w:proofErr w:type="spellEnd"/>
      <w:r w:rsidRPr="008138B9">
        <w:rPr>
          <w:rFonts w:eastAsia="Times New Roman" w:cstheme="minorHAnsi"/>
          <w:sz w:val="26"/>
          <w:szCs w:val="26"/>
        </w:rPr>
        <w:t>/fax</w:t>
      </w:r>
      <w:proofErr w:type="gramEnd"/>
      <w:r w:rsidRPr="008138B9">
        <w:rPr>
          <w:rFonts w:eastAsia="Times New Roman" w:cstheme="minorHAnsi"/>
          <w:sz w:val="26"/>
          <w:szCs w:val="26"/>
        </w:rPr>
        <w:t xml:space="preserve"> medic </w:t>
      </w:r>
      <w:proofErr w:type="spellStart"/>
      <w:r w:rsidRPr="008138B9">
        <w:rPr>
          <w:rFonts w:eastAsia="Times New Roman" w:cstheme="minorHAnsi"/>
          <w:sz w:val="26"/>
          <w:szCs w:val="26"/>
        </w:rPr>
        <w:t>prescriptor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(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se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va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completa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inclusiv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prefixul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ţară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)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- e-mail medic </w:t>
      </w:r>
      <w:proofErr w:type="spellStart"/>
      <w:r w:rsidRPr="008138B9">
        <w:rPr>
          <w:rFonts w:eastAsia="Times New Roman" w:cstheme="minorHAnsi"/>
          <w:sz w:val="26"/>
          <w:szCs w:val="26"/>
        </w:rPr>
        <w:t>prescriptor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1. </w:t>
      </w:r>
      <w:proofErr w:type="spellStart"/>
      <w:r w:rsidRPr="008138B9">
        <w:rPr>
          <w:rFonts w:eastAsia="Times New Roman" w:cstheme="minorHAnsi"/>
          <w:sz w:val="26"/>
          <w:szCs w:val="26"/>
        </w:rPr>
        <w:t>Numele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prenumele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asiguratului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.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(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se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va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completa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întregime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numele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prenumele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asiguratului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)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2. Data </w:t>
      </w:r>
      <w:proofErr w:type="spellStart"/>
      <w:r w:rsidRPr="008138B9">
        <w:rPr>
          <w:rFonts w:eastAsia="Times New Roman" w:cstheme="minorHAnsi"/>
          <w:sz w:val="26"/>
          <w:szCs w:val="26"/>
        </w:rPr>
        <w:t>naşterii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3. </w:t>
      </w:r>
      <w:proofErr w:type="spellStart"/>
      <w:r w:rsidRPr="008138B9">
        <w:rPr>
          <w:rFonts w:eastAsia="Times New Roman" w:cstheme="minorHAnsi"/>
          <w:sz w:val="26"/>
          <w:szCs w:val="26"/>
        </w:rPr>
        <w:t>Domiciliul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4. </w:t>
      </w:r>
      <w:proofErr w:type="spellStart"/>
      <w:r w:rsidRPr="008138B9">
        <w:rPr>
          <w:rFonts w:eastAsia="Times New Roman" w:cstheme="minorHAnsi"/>
          <w:sz w:val="26"/>
          <w:szCs w:val="26"/>
        </w:rPr>
        <w:t>Codul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numeric personal/cod </w:t>
      </w:r>
      <w:proofErr w:type="spellStart"/>
      <w:r w:rsidRPr="008138B9">
        <w:rPr>
          <w:rFonts w:eastAsia="Times New Roman" w:cstheme="minorHAnsi"/>
          <w:sz w:val="26"/>
          <w:szCs w:val="26"/>
        </w:rPr>
        <w:t>unic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asigurare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al </w:t>
      </w:r>
      <w:proofErr w:type="spellStart"/>
      <w:r w:rsidRPr="008138B9">
        <w:rPr>
          <w:rFonts w:eastAsia="Times New Roman" w:cstheme="minorHAnsi"/>
          <w:sz w:val="26"/>
          <w:szCs w:val="26"/>
        </w:rPr>
        <w:t>asiguratului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.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5. </w:t>
      </w:r>
      <w:proofErr w:type="spellStart"/>
      <w:r w:rsidRPr="008138B9">
        <w:rPr>
          <w:rFonts w:eastAsia="Times New Roman" w:cstheme="minorHAnsi"/>
          <w:sz w:val="26"/>
          <w:szCs w:val="26"/>
        </w:rPr>
        <w:t>Diagnosticul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medical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diagnostic </w:t>
      </w:r>
      <w:proofErr w:type="spellStart"/>
      <w:r w:rsidRPr="008138B9">
        <w:rPr>
          <w:rFonts w:eastAsia="Times New Roman" w:cstheme="minorHAnsi"/>
          <w:sz w:val="26"/>
          <w:szCs w:val="26"/>
        </w:rPr>
        <w:t>boli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asociate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: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.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6. </w:t>
      </w:r>
      <w:proofErr w:type="spellStart"/>
      <w:r w:rsidRPr="008138B9">
        <w:rPr>
          <w:rFonts w:eastAsia="Times New Roman" w:cstheme="minorHAnsi"/>
          <w:sz w:val="26"/>
          <w:szCs w:val="26"/>
        </w:rPr>
        <w:t>Deficienţa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organică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sau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funcţională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- </w:t>
      </w:r>
      <w:proofErr w:type="gramStart"/>
      <w:r w:rsidRPr="008138B9">
        <w:rPr>
          <w:rFonts w:eastAsia="Times New Roman" w:cstheme="minorHAnsi"/>
          <w:sz w:val="26"/>
          <w:szCs w:val="26"/>
        </w:rPr>
        <w:t>nu</w:t>
      </w:r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este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ca </w:t>
      </w:r>
      <w:proofErr w:type="spellStart"/>
      <w:r w:rsidRPr="008138B9">
        <w:rPr>
          <w:rFonts w:eastAsia="Times New Roman" w:cstheme="minorHAnsi"/>
          <w:sz w:val="26"/>
          <w:szCs w:val="26"/>
        </w:rPr>
        <w:t>urmare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 </w:t>
      </w:r>
      <w:proofErr w:type="spellStart"/>
      <w:r w:rsidRPr="008138B9">
        <w:rPr>
          <w:rFonts w:eastAsia="Times New Roman" w:cstheme="minorHAnsi"/>
          <w:sz w:val="26"/>
          <w:szCs w:val="26"/>
        </w:rPr>
        <w:t>unei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boli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profesionale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|_|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(</w:t>
      </w:r>
      <w:proofErr w:type="gramStart"/>
      <w:r w:rsidRPr="008138B9">
        <w:rPr>
          <w:rFonts w:eastAsia="Times New Roman" w:cstheme="minorHAnsi"/>
          <w:sz w:val="26"/>
          <w:szCs w:val="26"/>
        </w:rPr>
        <w:t>se</w:t>
      </w:r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bifează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căsuţa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)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- </w:t>
      </w:r>
      <w:proofErr w:type="gramStart"/>
      <w:r w:rsidRPr="008138B9">
        <w:rPr>
          <w:rFonts w:eastAsia="Times New Roman" w:cstheme="minorHAnsi"/>
          <w:sz w:val="26"/>
          <w:szCs w:val="26"/>
        </w:rPr>
        <w:t>nu</w:t>
      </w:r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este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ca </w:t>
      </w:r>
      <w:proofErr w:type="spellStart"/>
      <w:r w:rsidRPr="008138B9">
        <w:rPr>
          <w:rFonts w:eastAsia="Times New Roman" w:cstheme="minorHAnsi"/>
          <w:sz w:val="26"/>
          <w:szCs w:val="26"/>
        </w:rPr>
        <w:t>urmare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 </w:t>
      </w:r>
      <w:proofErr w:type="spellStart"/>
      <w:r w:rsidRPr="008138B9">
        <w:rPr>
          <w:rFonts w:eastAsia="Times New Roman" w:cstheme="minorHAnsi"/>
          <w:sz w:val="26"/>
          <w:szCs w:val="26"/>
        </w:rPr>
        <w:t>unui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accident de </w:t>
      </w:r>
      <w:proofErr w:type="spellStart"/>
      <w:r w:rsidRPr="008138B9">
        <w:rPr>
          <w:rFonts w:eastAsia="Times New Roman" w:cstheme="minorHAnsi"/>
          <w:sz w:val="26"/>
          <w:szCs w:val="26"/>
        </w:rPr>
        <w:t>muncă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ori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sportiv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. |_|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(</w:t>
      </w:r>
      <w:proofErr w:type="gramStart"/>
      <w:r w:rsidRPr="008138B9">
        <w:rPr>
          <w:rFonts w:eastAsia="Times New Roman" w:cstheme="minorHAnsi"/>
          <w:sz w:val="26"/>
          <w:szCs w:val="26"/>
        </w:rPr>
        <w:t>se</w:t>
      </w:r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bifează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căsuţa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)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7.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stomii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retenţie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sau</w:t>
      </w:r>
      <w:proofErr w:type="spellEnd"/>
      <w:r w:rsidRPr="008138B9">
        <w:rPr>
          <w:rFonts w:eastAsia="Times New Roman" w:cstheme="minorHAnsi"/>
          <w:sz w:val="26"/>
          <w:szCs w:val="26"/>
        </w:rPr>
        <w:t>/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incontinenţă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urinară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se </w:t>
      </w:r>
      <w:proofErr w:type="spellStart"/>
      <w:r w:rsidRPr="008138B9">
        <w:rPr>
          <w:rFonts w:eastAsia="Times New Roman" w:cstheme="minorHAnsi"/>
          <w:sz w:val="26"/>
          <w:szCs w:val="26"/>
        </w:rPr>
        <w:t>bifează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una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dintre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căsuţele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: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lastRenderedPageBreak/>
        <w:t xml:space="preserve">    |_|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permanentă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|_| set </w:t>
      </w:r>
      <w:proofErr w:type="spellStart"/>
      <w:r w:rsidRPr="008138B9">
        <w:rPr>
          <w:rFonts w:eastAsia="Times New Roman" w:cstheme="minorHAnsi"/>
          <w:sz w:val="26"/>
          <w:szCs w:val="26"/>
        </w:rPr>
        <w:t>modificat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|_|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temporară</w:t>
      </w:r>
      <w:proofErr w:type="spellEnd"/>
      <w:proofErr w:type="gramEnd"/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Sunt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acord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cu </w:t>
      </w:r>
      <w:proofErr w:type="spellStart"/>
      <w:r w:rsidRPr="008138B9">
        <w:rPr>
          <w:rFonts w:eastAsia="Times New Roman" w:cstheme="minorHAnsi"/>
          <w:sz w:val="26"/>
          <w:szCs w:val="26"/>
        </w:rPr>
        <w:t>modificarea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setului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proofErr w:type="spellStart"/>
      <w:r w:rsidRPr="008138B9">
        <w:rPr>
          <w:rFonts w:eastAsia="Times New Roman" w:cstheme="minorHAnsi"/>
          <w:sz w:val="26"/>
          <w:szCs w:val="26"/>
        </w:rPr>
        <w:t>Semnătură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asigurat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. . . . . . . . . .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Se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</w:t>
      </w:r>
      <w:proofErr w:type="spellStart"/>
      <w:r w:rsidRPr="008138B9">
        <w:rPr>
          <w:rFonts w:eastAsia="Times New Roman" w:cstheme="minorHAnsi"/>
          <w:sz w:val="26"/>
          <w:szCs w:val="26"/>
        </w:rPr>
        <w:t>zile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(maximum 90/91/92 </w:t>
      </w:r>
      <w:proofErr w:type="spellStart"/>
      <w:r w:rsidRPr="008138B9">
        <w:rPr>
          <w:rFonts w:eastAsia="Times New Roman" w:cstheme="minorHAnsi"/>
          <w:sz w:val="26"/>
          <w:szCs w:val="26"/>
        </w:rPr>
        <w:t>zile</w:t>
      </w:r>
      <w:proofErr w:type="spellEnd"/>
      <w:proofErr w:type="gramStart"/>
      <w:r w:rsidRPr="008138B9">
        <w:rPr>
          <w:rFonts w:eastAsia="Times New Roman" w:cstheme="minorHAnsi"/>
          <w:sz w:val="26"/>
          <w:szCs w:val="26"/>
        </w:rPr>
        <w:t>)-</w:t>
      </w:r>
      <w:proofErr w:type="gramEnd"/>
      <w:r w:rsidRPr="008138B9">
        <w:rPr>
          <w:rFonts w:eastAsia="Times New Roman" w:cstheme="minorHAnsi"/>
          <w:sz w:val="26"/>
          <w:szCs w:val="26"/>
        </w:rPr>
        <w:t xml:space="preserve"> se </w:t>
      </w:r>
      <w:proofErr w:type="spellStart"/>
      <w:r w:rsidRPr="008138B9">
        <w:rPr>
          <w:rFonts w:eastAsia="Times New Roman" w:cstheme="minorHAnsi"/>
          <w:sz w:val="26"/>
          <w:szCs w:val="26"/>
        </w:rPr>
        <w:t>completează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numai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cazul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dispozitivelor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o </w:t>
      </w:r>
      <w:proofErr w:type="spellStart"/>
      <w:r w:rsidRPr="008138B9">
        <w:rPr>
          <w:rFonts w:eastAsia="Times New Roman" w:cstheme="minorHAnsi"/>
          <w:sz w:val="26"/>
          <w:szCs w:val="26"/>
        </w:rPr>
        <w:t>perioadă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temporară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8.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echipamentele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oxigenoterapie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8138B9">
        <w:rPr>
          <w:rFonts w:eastAsia="Times New Roman" w:cstheme="minorHAnsi"/>
          <w:sz w:val="26"/>
          <w:szCs w:val="26"/>
        </w:rPr>
        <w:t>ventilaţie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noninvazivă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8138B9">
        <w:rPr>
          <w:rFonts w:eastAsia="Times New Roman" w:cstheme="minorHAnsi"/>
          <w:sz w:val="26"/>
          <w:szCs w:val="26"/>
        </w:rPr>
        <w:t>suport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presiune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pozitivă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continuă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CPAP/BPAP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dispozitive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asistare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 </w:t>
      </w:r>
      <w:proofErr w:type="spellStart"/>
      <w:r w:rsidRPr="008138B9">
        <w:rPr>
          <w:rFonts w:eastAsia="Times New Roman" w:cstheme="minorHAnsi"/>
          <w:sz w:val="26"/>
          <w:szCs w:val="26"/>
        </w:rPr>
        <w:t>tusei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se </w:t>
      </w:r>
      <w:proofErr w:type="spellStart"/>
      <w:r w:rsidRPr="008138B9">
        <w:rPr>
          <w:rFonts w:eastAsia="Times New Roman" w:cstheme="minorHAnsi"/>
          <w:sz w:val="26"/>
          <w:szCs w:val="26"/>
        </w:rPr>
        <w:t>bifează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una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dintre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căsuţele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: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- </w:t>
      </w:r>
      <w:proofErr w:type="gramStart"/>
      <w:r w:rsidRPr="008138B9">
        <w:rPr>
          <w:rFonts w:eastAsia="Times New Roman" w:cstheme="minorHAnsi"/>
          <w:sz w:val="26"/>
          <w:szCs w:val="26"/>
        </w:rPr>
        <w:t>cu</w:t>
      </w:r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certificat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încadrare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grad de handicap </w:t>
      </w:r>
      <w:proofErr w:type="spellStart"/>
      <w:r w:rsidRPr="008138B9">
        <w:rPr>
          <w:rFonts w:eastAsia="Times New Roman" w:cstheme="minorHAnsi"/>
          <w:sz w:val="26"/>
          <w:szCs w:val="26"/>
        </w:rPr>
        <w:t>grav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sau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accentuat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8138B9">
        <w:rPr>
          <w:rFonts w:eastAsia="Times New Roman" w:cstheme="minorHAnsi"/>
          <w:sz w:val="26"/>
          <w:szCs w:val="26"/>
        </w:rPr>
        <w:t>definitiv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|_|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- </w:t>
      </w:r>
      <w:proofErr w:type="gramStart"/>
      <w:r w:rsidRPr="008138B9">
        <w:rPr>
          <w:rFonts w:eastAsia="Times New Roman" w:cstheme="minorHAnsi"/>
          <w:sz w:val="26"/>
          <w:szCs w:val="26"/>
        </w:rPr>
        <w:t>cu</w:t>
      </w:r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certificat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încadrare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grad de handicap </w:t>
      </w:r>
      <w:proofErr w:type="spellStart"/>
      <w:r w:rsidRPr="008138B9">
        <w:rPr>
          <w:rFonts w:eastAsia="Times New Roman" w:cstheme="minorHAnsi"/>
          <w:sz w:val="26"/>
          <w:szCs w:val="26"/>
        </w:rPr>
        <w:t>grav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sau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accentuat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|_|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-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fără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certificat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încadrare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grad de handicap </w:t>
      </w:r>
      <w:proofErr w:type="spellStart"/>
      <w:r w:rsidRPr="008138B9">
        <w:rPr>
          <w:rFonts w:eastAsia="Times New Roman" w:cstheme="minorHAnsi"/>
          <w:sz w:val="26"/>
          <w:szCs w:val="26"/>
        </w:rPr>
        <w:t>grav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sau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accentuat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|_|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Se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</w:t>
      </w:r>
      <w:proofErr w:type="spellStart"/>
      <w:r w:rsidRPr="008138B9">
        <w:rPr>
          <w:rFonts w:eastAsia="Times New Roman" w:cstheme="minorHAnsi"/>
          <w:sz w:val="26"/>
          <w:szCs w:val="26"/>
        </w:rPr>
        <w:t>zile</w:t>
      </w:r>
      <w:proofErr w:type="spellEnd"/>
      <w:r w:rsidRPr="008138B9">
        <w:rPr>
          <w:rFonts w:eastAsia="Times New Roman" w:cstheme="minorHAnsi"/>
          <w:sz w:val="26"/>
          <w:szCs w:val="26"/>
        </w:rPr>
        <w:t>/</w:t>
      </w:r>
      <w:proofErr w:type="spellStart"/>
      <w:r w:rsidRPr="008138B9">
        <w:rPr>
          <w:rFonts w:eastAsia="Times New Roman" w:cstheme="minorHAnsi"/>
          <w:sz w:val="26"/>
          <w:szCs w:val="26"/>
        </w:rPr>
        <w:t>luni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(maximum 90/91/92 </w:t>
      </w:r>
      <w:proofErr w:type="spellStart"/>
      <w:r w:rsidRPr="008138B9">
        <w:rPr>
          <w:rFonts w:eastAsia="Times New Roman" w:cstheme="minorHAnsi"/>
          <w:sz w:val="26"/>
          <w:szCs w:val="26"/>
        </w:rPr>
        <w:t>zile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sau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12 </w:t>
      </w:r>
      <w:proofErr w:type="spellStart"/>
      <w:r w:rsidRPr="008138B9">
        <w:rPr>
          <w:rFonts w:eastAsia="Times New Roman" w:cstheme="minorHAnsi"/>
          <w:sz w:val="26"/>
          <w:szCs w:val="26"/>
        </w:rPr>
        <w:t>luni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) - se </w:t>
      </w:r>
      <w:proofErr w:type="spellStart"/>
      <w:r w:rsidRPr="008138B9">
        <w:rPr>
          <w:rFonts w:eastAsia="Times New Roman" w:cstheme="minorHAnsi"/>
          <w:sz w:val="26"/>
          <w:szCs w:val="26"/>
        </w:rPr>
        <w:t>completează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numai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cazul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dispozitivelor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persoanele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care nu </w:t>
      </w:r>
      <w:proofErr w:type="spellStart"/>
      <w:r w:rsidRPr="008138B9">
        <w:rPr>
          <w:rFonts w:eastAsia="Times New Roman" w:cstheme="minorHAnsi"/>
          <w:sz w:val="26"/>
          <w:szCs w:val="26"/>
        </w:rPr>
        <w:t>sunt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încadrate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gramStart"/>
      <w:r w:rsidRPr="008138B9">
        <w:rPr>
          <w:rFonts w:eastAsia="Times New Roman" w:cstheme="minorHAnsi"/>
          <w:sz w:val="26"/>
          <w:szCs w:val="26"/>
        </w:rPr>
        <w:t>grad</w:t>
      </w:r>
      <w:proofErr w:type="gramEnd"/>
      <w:r w:rsidRPr="008138B9">
        <w:rPr>
          <w:rFonts w:eastAsia="Times New Roman" w:cstheme="minorHAnsi"/>
          <w:sz w:val="26"/>
          <w:szCs w:val="26"/>
        </w:rPr>
        <w:t xml:space="preserve"> de handicap </w:t>
      </w:r>
      <w:proofErr w:type="spellStart"/>
      <w:r w:rsidRPr="008138B9">
        <w:rPr>
          <w:rFonts w:eastAsia="Times New Roman" w:cstheme="minorHAnsi"/>
          <w:sz w:val="26"/>
          <w:szCs w:val="26"/>
        </w:rPr>
        <w:t>grav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sau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accentuat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definitiv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9.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fotolii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rulante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se </w:t>
      </w:r>
      <w:proofErr w:type="spellStart"/>
      <w:r w:rsidRPr="008138B9">
        <w:rPr>
          <w:rFonts w:eastAsia="Times New Roman" w:cstheme="minorHAnsi"/>
          <w:sz w:val="26"/>
          <w:szCs w:val="26"/>
        </w:rPr>
        <w:t>bifează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una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dintre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căsuţele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: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|_|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perioadă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nedeterminată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|_|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perioadă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determinată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; se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</w:t>
      </w:r>
      <w:proofErr w:type="spellStart"/>
      <w:r w:rsidRPr="008138B9">
        <w:rPr>
          <w:rFonts w:eastAsia="Times New Roman" w:cstheme="minorHAnsi"/>
          <w:sz w:val="26"/>
          <w:szCs w:val="26"/>
        </w:rPr>
        <w:t>zile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(maximum 90/91/92 </w:t>
      </w:r>
      <w:proofErr w:type="spellStart"/>
      <w:r w:rsidRPr="008138B9">
        <w:rPr>
          <w:rFonts w:eastAsia="Times New Roman" w:cstheme="minorHAnsi"/>
          <w:sz w:val="26"/>
          <w:szCs w:val="26"/>
        </w:rPr>
        <w:t>zile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)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10.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protezele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membru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inferior se </w:t>
      </w:r>
      <w:proofErr w:type="spellStart"/>
      <w:r w:rsidRPr="008138B9">
        <w:rPr>
          <w:rFonts w:eastAsia="Times New Roman" w:cstheme="minorHAnsi"/>
          <w:sz w:val="26"/>
          <w:szCs w:val="26"/>
        </w:rPr>
        <w:t>bifează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una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dintre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căsuţele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: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|_|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proteză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provizorie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|_|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proteză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definitivă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11. Dispozitive </w:t>
      </w:r>
      <w:proofErr w:type="spellStart"/>
      <w:r w:rsidRPr="008138B9">
        <w:rPr>
          <w:rFonts w:eastAsia="Times New Roman" w:cstheme="minorHAnsi"/>
          <w:sz w:val="26"/>
          <w:szCs w:val="26"/>
        </w:rPr>
        <w:t>medicale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ce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se pot </w:t>
      </w:r>
      <w:proofErr w:type="spellStart"/>
      <w:r w:rsidRPr="008138B9">
        <w:rPr>
          <w:rFonts w:eastAsia="Times New Roman" w:cstheme="minorHAnsi"/>
          <w:sz w:val="26"/>
          <w:szCs w:val="26"/>
        </w:rPr>
        <w:t>acorda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pereche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: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|_|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dreapta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|_| </w:t>
      </w:r>
      <w:proofErr w:type="spellStart"/>
      <w:r w:rsidRPr="008138B9">
        <w:rPr>
          <w:rFonts w:eastAsia="Times New Roman" w:cstheme="minorHAnsi"/>
          <w:sz w:val="26"/>
          <w:szCs w:val="26"/>
        </w:rPr>
        <w:t>stânga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12. </w:t>
      </w:r>
      <w:proofErr w:type="spellStart"/>
      <w:r w:rsidRPr="008138B9">
        <w:rPr>
          <w:rFonts w:eastAsia="Times New Roman" w:cstheme="minorHAnsi"/>
          <w:sz w:val="26"/>
          <w:szCs w:val="26"/>
        </w:rPr>
        <w:t>Denumirea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tipul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dispozitivului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medical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recomandat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: (din </w:t>
      </w:r>
      <w:proofErr w:type="spellStart"/>
      <w:r w:rsidRPr="008138B9">
        <w:rPr>
          <w:rFonts w:eastAsia="Times New Roman" w:cstheme="minorHAnsi"/>
          <w:sz w:val="26"/>
          <w:szCs w:val="26"/>
        </w:rPr>
        <w:t>anexa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. 38 la </w:t>
      </w:r>
      <w:proofErr w:type="spellStart"/>
      <w:r w:rsidRPr="008138B9">
        <w:rPr>
          <w:rFonts w:eastAsia="Times New Roman" w:cstheme="minorHAnsi"/>
          <w:sz w:val="26"/>
          <w:szCs w:val="26"/>
        </w:rPr>
        <w:t>ordin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**))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.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13. </w:t>
      </w:r>
      <w:proofErr w:type="spellStart"/>
      <w:r w:rsidRPr="008138B9">
        <w:rPr>
          <w:rFonts w:eastAsia="Times New Roman" w:cstheme="minorHAnsi"/>
          <w:sz w:val="26"/>
          <w:szCs w:val="26"/>
        </w:rPr>
        <w:t>Numărul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data </w:t>
      </w:r>
      <w:proofErr w:type="spellStart"/>
      <w:r w:rsidRPr="008138B9">
        <w:rPr>
          <w:rFonts w:eastAsia="Times New Roman" w:cstheme="minorHAnsi"/>
          <w:sz w:val="26"/>
          <w:szCs w:val="26"/>
        </w:rPr>
        <w:t>înregistrării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atestatului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Managementul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general, clinic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terapeutic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al </w:t>
      </w:r>
      <w:proofErr w:type="spellStart"/>
      <w:r w:rsidRPr="008138B9">
        <w:rPr>
          <w:rFonts w:eastAsia="Times New Roman" w:cstheme="minorHAnsi"/>
          <w:sz w:val="26"/>
          <w:szCs w:val="26"/>
        </w:rPr>
        <w:t>tulburărilor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respiratorii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din </w:t>
      </w:r>
      <w:proofErr w:type="spellStart"/>
      <w:r w:rsidRPr="008138B9">
        <w:rPr>
          <w:rFonts w:eastAsia="Times New Roman" w:cstheme="minorHAnsi"/>
          <w:sz w:val="26"/>
          <w:szCs w:val="26"/>
        </w:rPr>
        <w:t>timpul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somnului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- </w:t>
      </w:r>
      <w:proofErr w:type="spellStart"/>
      <w:r w:rsidRPr="008138B9">
        <w:rPr>
          <w:rFonts w:eastAsia="Times New Roman" w:cstheme="minorHAnsi"/>
          <w:sz w:val="26"/>
          <w:szCs w:val="26"/>
        </w:rPr>
        <w:t>Somnologie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(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se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va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completa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către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care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suport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presiune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pozitivă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continuă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CPAP/BPAP, </w:t>
      </w:r>
      <w:proofErr w:type="spellStart"/>
      <w:r w:rsidRPr="008138B9">
        <w:rPr>
          <w:rFonts w:eastAsia="Times New Roman" w:cstheme="minorHAnsi"/>
          <w:sz w:val="26"/>
          <w:szCs w:val="26"/>
        </w:rPr>
        <w:t>aparate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ventilaţie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noninvazivă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8138B9">
        <w:rPr>
          <w:rFonts w:eastAsia="Times New Roman" w:cstheme="minorHAnsi"/>
          <w:sz w:val="26"/>
          <w:szCs w:val="26"/>
        </w:rPr>
        <w:t>aparate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administrare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continuă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cu </w:t>
      </w:r>
      <w:proofErr w:type="spellStart"/>
      <w:r w:rsidRPr="008138B9">
        <w:rPr>
          <w:rFonts w:eastAsia="Times New Roman" w:cstheme="minorHAnsi"/>
          <w:sz w:val="26"/>
          <w:szCs w:val="26"/>
        </w:rPr>
        <w:t>oxigen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acordate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Sindromul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apnee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somn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obstructiv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),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</w:t>
      </w:r>
      <w:proofErr w:type="spellStart"/>
      <w:r w:rsidRPr="008138B9">
        <w:rPr>
          <w:rFonts w:eastAsia="Times New Roman" w:cstheme="minorHAnsi"/>
          <w:sz w:val="26"/>
          <w:szCs w:val="26"/>
        </w:rPr>
        <w:t>Numărul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data </w:t>
      </w:r>
      <w:proofErr w:type="spellStart"/>
      <w:r w:rsidRPr="008138B9">
        <w:rPr>
          <w:rFonts w:eastAsia="Times New Roman" w:cstheme="minorHAnsi"/>
          <w:sz w:val="26"/>
          <w:szCs w:val="26"/>
        </w:rPr>
        <w:t>înregistrării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atestatului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Managementul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general, clinic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terapeutic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al </w:t>
      </w:r>
      <w:proofErr w:type="spellStart"/>
      <w:r w:rsidRPr="008138B9">
        <w:rPr>
          <w:rFonts w:eastAsia="Times New Roman" w:cstheme="minorHAnsi"/>
          <w:sz w:val="26"/>
          <w:szCs w:val="26"/>
        </w:rPr>
        <w:t>tulburărilor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respiratorii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din </w:t>
      </w:r>
      <w:proofErr w:type="spellStart"/>
      <w:r w:rsidRPr="008138B9">
        <w:rPr>
          <w:rFonts w:eastAsia="Times New Roman" w:cstheme="minorHAnsi"/>
          <w:sz w:val="26"/>
          <w:szCs w:val="26"/>
        </w:rPr>
        <w:t>timpul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somnului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- </w:t>
      </w:r>
      <w:proofErr w:type="spellStart"/>
      <w:r w:rsidRPr="008138B9">
        <w:rPr>
          <w:rFonts w:eastAsia="Times New Roman" w:cstheme="minorHAnsi"/>
          <w:sz w:val="26"/>
          <w:szCs w:val="26"/>
        </w:rPr>
        <w:t>Somnologie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poligrafie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8138B9">
        <w:rPr>
          <w:rFonts w:eastAsia="Times New Roman" w:cstheme="minorHAnsi"/>
          <w:sz w:val="26"/>
          <w:szCs w:val="26"/>
        </w:rPr>
        <w:t>polisomnografie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titrare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CPAP/BPAP . . . . . . . . . . (</w:t>
      </w:r>
      <w:proofErr w:type="spellStart"/>
      <w:r w:rsidRPr="008138B9">
        <w:rPr>
          <w:rFonts w:eastAsia="Times New Roman" w:cstheme="minorHAnsi"/>
          <w:sz w:val="26"/>
          <w:szCs w:val="26"/>
        </w:rPr>
        <w:t>se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va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completa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către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care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suport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presiune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pozitivă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continuă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CPAP/BPAP, </w:t>
      </w:r>
      <w:proofErr w:type="spellStart"/>
      <w:r w:rsidRPr="008138B9">
        <w:rPr>
          <w:rFonts w:eastAsia="Times New Roman" w:cstheme="minorHAnsi"/>
          <w:sz w:val="26"/>
          <w:szCs w:val="26"/>
        </w:rPr>
        <w:t>aparate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ventilaţie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noninvazivă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8138B9">
        <w:rPr>
          <w:rFonts w:eastAsia="Times New Roman" w:cstheme="minorHAnsi"/>
          <w:sz w:val="26"/>
          <w:szCs w:val="26"/>
        </w:rPr>
        <w:t>aparate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administrare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continuă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cu </w:t>
      </w:r>
      <w:proofErr w:type="spellStart"/>
      <w:r w:rsidRPr="008138B9">
        <w:rPr>
          <w:rFonts w:eastAsia="Times New Roman" w:cstheme="minorHAnsi"/>
          <w:sz w:val="26"/>
          <w:szCs w:val="26"/>
        </w:rPr>
        <w:t>oxigen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acordate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Sindromul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apnee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somn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obstructiv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),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 </w:t>
      </w:r>
      <w:proofErr w:type="spellStart"/>
      <w:r w:rsidRPr="008138B9">
        <w:rPr>
          <w:rFonts w:eastAsia="Times New Roman" w:cstheme="minorHAnsi"/>
          <w:sz w:val="26"/>
          <w:szCs w:val="26"/>
        </w:rPr>
        <w:t>Numărul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data </w:t>
      </w:r>
      <w:proofErr w:type="spellStart"/>
      <w:r w:rsidRPr="008138B9">
        <w:rPr>
          <w:rFonts w:eastAsia="Times New Roman" w:cstheme="minorHAnsi"/>
          <w:sz w:val="26"/>
          <w:szCs w:val="26"/>
        </w:rPr>
        <w:t>înregistrării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atestatului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Managementul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general, clinic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terapeutic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al </w:t>
      </w:r>
      <w:proofErr w:type="spellStart"/>
      <w:r w:rsidRPr="008138B9">
        <w:rPr>
          <w:rFonts w:eastAsia="Times New Roman" w:cstheme="minorHAnsi"/>
          <w:sz w:val="26"/>
          <w:szCs w:val="26"/>
        </w:rPr>
        <w:t>tulburărilor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respiratorii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- </w:t>
      </w:r>
      <w:proofErr w:type="spellStart"/>
      <w:r w:rsidRPr="008138B9">
        <w:rPr>
          <w:rFonts w:eastAsia="Times New Roman" w:cstheme="minorHAnsi"/>
          <w:sz w:val="26"/>
          <w:szCs w:val="26"/>
        </w:rPr>
        <w:t>Ventilaţie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non-</w:t>
      </w:r>
      <w:proofErr w:type="spellStart"/>
      <w:r w:rsidRPr="008138B9">
        <w:rPr>
          <w:rFonts w:eastAsia="Times New Roman" w:cstheme="minorHAnsi"/>
          <w:sz w:val="26"/>
          <w:szCs w:val="26"/>
        </w:rPr>
        <w:t>invazivă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 (</w:t>
      </w:r>
      <w:proofErr w:type="spellStart"/>
      <w:r w:rsidRPr="008138B9">
        <w:rPr>
          <w:rFonts w:eastAsia="Times New Roman" w:cstheme="minorHAnsi"/>
          <w:sz w:val="26"/>
          <w:szCs w:val="26"/>
        </w:rPr>
        <w:t>se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va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completa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către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lastRenderedPageBreak/>
        <w:t>medicii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care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aparate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ventilaţie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noninvazivă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dispozitive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asistare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 </w:t>
      </w:r>
      <w:proofErr w:type="spellStart"/>
      <w:r w:rsidRPr="008138B9">
        <w:rPr>
          <w:rFonts w:eastAsia="Times New Roman" w:cstheme="minorHAnsi"/>
          <w:sz w:val="26"/>
          <w:szCs w:val="26"/>
        </w:rPr>
        <w:t>tusei</w:t>
      </w:r>
      <w:proofErr w:type="spellEnd"/>
      <w:r w:rsidRPr="008138B9">
        <w:rPr>
          <w:rFonts w:eastAsia="Times New Roman" w:cstheme="minorHAnsi"/>
          <w:sz w:val="26"/>
          <w:szCs w:val="26"/>
        </w:rPr>
        <w:t>)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Data </w:t>
      </w:r>
      <w:proofErr w:type="spellStart"/>
      <w:r w:rsidRPr="008138B9">
        <w:rPr>
          <w:rFonts w:eastAsia="Times New Roman" w:cstheme="minorHAnsi"/>
          <w:sz w:val="26"/>
          <w:szCs w:val="26"/>
        </w:rPr>
        <w:t>emiterii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prescripţiei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. . . . . . . . . .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proofErr w:type="spellStart"/>
      <w:r w:rsidRPr="008138B9">
        <w:rPr>
          <w:rFonts w:eastAsia="Times New Roman" w:cstheme="minorHAnsi"/>
          <w:sz w:val="26"/>
          <w:szCs w:val="26"/>
        </w:rPr>
        <w:t>Semnătura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(</w:t>
      </w:r>
      <w:proofErr w:type="spellStart"/>
      <w:r w:rsidRPr="008138B9">
        <w:rPr>
          <w:rFonts w:eastAsia="Times New Roman" w:cstheme="minorHAnsi"/>
          <w:sz w:val="26"/>
          <w:szCs w:val="26"/>
        </w:rPr>
        <w:t>olografă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sau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electronică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8138B9">
        <w:rPr>
          <w:rFonts w:eastAsia="Times New Roman" w:cstheme="minorHAnsi"/>
          <w:sz w:val="26"/>
          <w:szCs w:val="26"/>
        </w:rPr>
        <w:t>după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caz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)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parafa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medicului</w:t>
      </w:r>
      <w:proofErr w:type="spellEnd"/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. . . . . . . . . . .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*) Se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va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completa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cu </w:t>
      </w:r>
      <w:proofErr w:type="spellStart"/>
      <w:r w:rsidRPr="008138B9">
        <w:rPr>
          <w:rFonts w:eastAsia="Times New Roman" w:cstheme="minorHAnsi"/>
          <w:sz w:val="26"/>
          <w:szCs w:val="26"/>
        </w:rPr>
        <w:t>numărul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din </w:t>
      </w:r>
      <w:proofErr w:type="spellStart"/>
      <w:r w:rsidRPr="008138B9">
        <w:rPr>
          <w:rFonts w:eastAsia="Times New Roman" w:cstheme="minorHAnsi"/>
          <w:sz w:val="26"/>
          <w:szCs w:val="26"/>
        </w:rPr>
        <w:t>registrul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consultaţii</w:t>
      </w:r>
      <w:proofErr w:type="spellEnd"/>
      <w:r w:rsidRPr="008138B9">
        <w:rPr>
          <w:rFonts w:eastAsia="Times New Roman" w:cstheme="minorHAnsi"/>
          <w:sz w:val="26"/>
          <w:szCs w:val="26"/>
        </w:rPr>
        <w:t>/</w:t>
      </w:r>
      <w:proofErr w:type="spellStart"/>
      <w:r w:rsidRPr="008138B9">
        <w:rPr>
          <w:rFonts w:eastAsia="Times New Roman" w:cstheme="minorHAnsi"/>
          <w:sz w:val="26"/>
          <w:szCs w:val="26"/>
        </w:rPr>
        <w:t>foaie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observaţie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**) </w:t>
      </w:r>
      <w:proofErr w:type="spellStart"/>
      <w:r w:rsidRPr="008138B9">
        <w:rPr>
          <w:rFonts w:eastAsia="Times New Roman" w:cstheme="minorHAnsi"/>
          <w:sz w:val="26"/>
          <w:szCs w:val="26"/>
        </w:rPr>
        <w:t>Ordinului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ministrului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sănătăţii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al </w:t>
      </w:r>
      <w:proofErr w:type="spellStart"/>
      <w:r w:rsidRPr="008138B9">
        <w:rPr>
          <w:rFonts w:eastAsia="Times New Roman" w:cstheme="minorHAnsi"/>
          <w:sz w:val="26"/>
          <w:szCs w:val="26"/>
        </w:rPr>
        <w:t>preşedintelui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Casei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Naţionale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Asigurări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Sănătate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............/........../2023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aprobarea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Normelor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metodologice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aplicare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 H.G. </w:t>
      </w:r>
      <w:proofErr w:type="spellStart"/>
      <w:r w:rsidRPr="008138B9">
        <w:rPr>
          <w:rFonts w:eastAsia="Times New Roman" w:cstheme="minorHAnsi"/>
          <w:sz w:val="26"/>
          <w:szCs w:val="26"/>
        </w:rPr>
        <w:t>nr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. 521/2023 </w:t>
      </w:r>
      <w:proofErr w:type="spellStart"/>
      <w:r w:rsidRPr="008138B9">
        <w:rPr>
          <w:rFonts w:eastAsia="Times New Roman" w:cstheme="minorHAnsi"/>
          <w:sz w:val="26"/>
          <w:szCs w:val="26"/>
        </w:rPr>
        <w:t>pentru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aprobarea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pachetelor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servicii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medicale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 </w:t>
      </w:r>
      <w:proofErr w:type="spellStart"/>
      <w:r w:rsidRPr="008138B9">
        <w:rPr>
          <w:rFonts w:eastAsia="Times New Roman" w:cstheme="minorHAnsi"/>
          <w:sz w:val="26"/>
          <w:szCs w:val="26"/>
        </w:rPr>
        <w:t>contractului-cadru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care </w:t>
      </w:r>
      <w:proofErr w:type="spellStart"/>
      <w:r w:rsidRPr="008138B9">
        <w:rPr>
          <w:rFonts w:eastAsia="Times New Roman" w:cstheme="minorHAnsi"/>
          <w:sz w:val="26"/>
          <w:szCs w:val="26"/>
        </w:rPr>
        <w:t>reglementează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condiţiile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acordării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asistenţei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medicale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a </w:t>
      </w:r>
      <w:proofErr w:type="spellStart"/>
      <w:r w:rsidRPr="008138B9">
        <w:rPr>
          <w:rFonts w:eastAsia="Times New Roman" w:cstheme="minorHAnsi"/>
          <w:sz w:val="26"/>
          <w:szCs w:val="26"/>
        </w:rPr>
        <w:t>medicamentelor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şi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 </w:t>
      </w:r>
      <w:proofErr w:type="spellStart"/>
      <w:r w:rsidRPr="008138B9">
        <w:rPr>
          <w:rFonts w:eastAsia="Times New Roman" w:cstheme="minorHAnsi"/>
          <w:sz w:val="26"/>
          <w:szCs w:val="26"/>
        </w:rPr>
        <w:t>dispozitivelor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medicale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cadrul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sistemului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asigurări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sociale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8138B9">
        <w:rPr>
          <w:rFonts w:eastAsia="Times New Roman" w:cstheme="minorHAnsi"/>
          <w:sz w:val="26"/>
          <w:szCs w:val="26"/>
        </w:rPr>
        <w:t>sănătate</w:t>
      </w:r>
      <w:proofErr w:type="spellEnd"/>
      <w:r w:rsidRPr="008138B9">
        <w:rPr>
          <w:rFonts w:eastAsia="Times New Roman" w:cstheme="minorHAnsi"/>
          <w:sz w:val="26"/>
          <w:szCs w:val="26"/>
        </w:rPr>
        <w:t>.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 </w:t>
      </w:r>
      <w:proofErr w:type="spellStart"/>
      <w:r w:rsidRPr="008138B9">
        <w:rPr>
          <w:rFonts w:eastAsia="Times New Roman" w:cstheme="minorHAnsi"/>
          <w:sz w:val="26"/>
          <w:szCs w:val="26"/>
        </w:rPr>
        <w:t>Notă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: 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proofErr w:type="spellStart"/>
      <w:r w:rsidRPr="008138B9">
        <w:rPr>
          <w:rFonts w:eastAsia="Times New Roman" w:cstheme="minorHAnsi"/>
          <w:sz w:val="26"/>
          <w:szCs w:val="26"/>
        </w:rPr>
        <w:t>Recomandarea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se </w:t>
      </w:r>
      <w:proofErr w:type="spellStart"/>
      <w:r w:rsidRPr="008138B9">
        <w:rPr>
          <w:rFonts w:eastAsia="Times New Roman" w:cstheme="minorHAnsi"/>
          <w:sz w:val="26"/>
          <w:szCs w:val="26"/>
        </w:rPr>
        <w:t>eliberează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în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2 </w:t>
      </w:r>
      <w:proofErr w:type="spellStart"/>
      <w:r w:rsidRPr="008138B9">
        <w:rPr>
          <w:rFonts w:eastAsia="Times New Roman" w:cstheme="minorHAnsi"/>
          <w:sz w:val="26"/>
          <w:szCs w:val="26"/>
        </w:rPr>
        <w:t>exemplare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.  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Recomandarea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se </w:t>
      </w:r>
      <w:proofErr w:type="spellStart"/>
      <w:r w:rsidRPr="008138B9">
        <w:rPr>
          <w:rFonts w:eastAsia="Times New Roman" w:cstheme="minorHAnsi"/>
          <w:sz w:val="26"/>
          <w:szCs w:val="26"/>
        </w:rPr>
        <w:t>eliberează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numai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dacă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deficienţa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organică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sau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funcţională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nu </w:t>
      </w:r>
      <w:proofErr w:type="spellStart"/>
      <w:proofErr w:type="gramStart"/>
      <w:r w:rsidRPr="008138B9">
        <w:rPr>
          <w:rFonts w:eastAsia="Times New Roman" w:cstheme="minorHAnsi"/>
          <w:sz w:val="26"/>
          <w:szCs w:val="26"/>
        </w:rPr>
        <w:t>este</w:t>
      </w:r>
      <w:proofErr w:type="spellEnd"/>
      <w:proofErr w:type="gramEnd"/>
      <w:r w:rsidRPr="008138B9">
        <w:rPr>
          <w:rFonts w:eastAsia="Times New Roman" w:cstheme="minorHAnsi"/>
          <w:sz w:val="26"/>
          <w:szCs w:val="26"/>
        </w:rPr>
        <w:t xml:space="preserve"> ca </w:t>
      </w:r>
      <w:proofErr w:type="spellStart"/>
      <w:r w:rsidRPr="008138B9">
        <w:rPr>
          <w:rFonts w:eastAsia="Times New Roman" w:cstheme="minorHAnsi"/>
          <w:sz w:val="26"/>
          <w:szCs w:val="26"/>
        </w:rPr>
        <w:t>urmare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 </w:t>
      </w:r>
      <w:proofErr w:type="spellStart"/>
      <w:r w:rsidRPr="008138B9">
        <w:rPr>
          <w:rFonts w:eastAsia="Times New Roman" w:cstheme="minorHAnsi"/>
          <w:sz w:val="26"/>
          <w:szCs w:val="26"/>
        </w:rPr>
        <w:t>unei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boli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profesionale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sau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 </w:t>
      </w:r>
      <w:proofErr w:type="spellStart"/>
      <w:r w:rsidRPr="008138B9">
        <w:rPr>
          <w:rFonts w:eastAsia="Times New Roman" w:cstheme="minorHAnsi"/>
          <w:sz w:val="26"/>
          <w:szCs w:val="26"/>
        </w:rPr>
        <w:t>unui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accident de </w:t>
      </w:r>
      <w:proofErr w:type="spellStart"/>
      <w:r w:rsidRPr="008138B9">
        <w:rPr>
          <w:rFonts w:eastAsia="Times New Roman" w:cstheme="minorHAnsi"/>
          <w:sz w:val="26"/>
          <w:szCs w:val="26"/>
        </w:rPr>
        <w:t>muncă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ori</w:t>
      </w:r>
      <w:proofErr w:type="spellEnd"/>
      <w:r w:rsidRPr="008138B9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8138B9">
        <w:rPr>
          <w:rFonts w:eastAsia="Times New Roman" w:cstheme="minorHAnsi"/>
          <w:sz w:val="26"/>
          <w:szCs w:val="26"/>
        </w:rPr>
        <w:t>sportiv</w:t>
      </w:r>
      <w:proofErr w:type="spellEnd"/>
      <w:r w:rsidRPr="008138B9">
        <w:rPr>
          <w:rFonts w:eastAsia="Times New Roman" w:cstheme="minorHAnsi"/>
          <w:sz w:val="26"/>
          <w:szCs w:val="26"/>
        </w:rPr>
        <w:t>.</w:t>
      </w: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p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</w:t>
      </w:r>
    </w:p>
    <w:p w:rsidR="008138B9" w:rsidRPr="008138B9" w:rsidRDefault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sectPr w:rsidR="008138B9" w:rsidRPr="00813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B9"/>
    <w:rsid w:val="00405847"/>
    <w:rsid w:val="005B0CA8"/>
    <w:rsid w:val="008138B9"/>
    <w:rsid w:val="00B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4443"/>
  <w15:chartTrackingRefBased/>
  <w15:docId w15:val="{9ED1C15D-86A2-4AD5-B873-8A0B45A1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8B9"/>
    <w:rPr>
      <w:color w:val="0000FF"/>
      <w:u w:val="single"/>
    </w:rPr>
  </w:style>
  <w:style w:type="character" w:customStyle="1" w:styleId="l5def2">
    <w:name w:val="l5def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8138B9"/>
    <w:rPr>
      <w:shd w:val="clear" w:color="auto" w:fill="E0E0F0"/>
    </w:rPr>
  </w:style>
  <w:style w:type="character" w:customStyle="1" w:styleId="l5not2">
    <w:name w:val="l5_not2"/>
    <w:basedOn w:val="DefaultParagraphFont"/>
    <w:rsid w:val="008138B9"/>
    <w:rPr>
      <w:shd w:val="clear" w:color="auto" w:fill="E0E0F0"/>
    </w:rPr>
  </w:style>
  <w:style w:type="character" w:customStyle="1" w:styleId="l5def57">
    <w:name w:val="l5def5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8">
    <w:name w:val="l5def5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9">
    <w:name w:val="l5def5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wsct0301</dc:creator>
  <cp:keywords/>
  <dc:description/>
  <cp:lastModifiedBy>wsct0301</cp:lastModifiedBy>
  <cp:revision>4</cp:revision>
  <dcterms:created xsi:type="dcterms:W3CDTF">2023-07-04T14:17:00Z</dcterms:created>
  <dcterms:modified xsi:type="dcterms:W3CDTF">2023-07-05T08:34:00Z</dcterms:modified>
</cp:coreProperties>
</file>