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4" w:rsidRPr="00662518" w:rsidRDefault="00DA4FA8" w:rsidP="00392B14">
      <w:pPr>
        <w:tabs>
          <w:tab w:val="left" w:pos="1020"/>
        </w:tabs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noProof/>
        </w:rPr>
        <w:object w:dxaOrig="1440" w:dyaOrig="1440">
          <v:group id="_x0000_s1026" style="position:absolute;margin-left:-15.85pt;margin-top:-24.45pt;width:542.45pt;height:70.75pt;z-index:251658240" coordorigin="729,1462" coordsize="10849,12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105;top:1462;width:5925;height:1178" filled="f" stroked="f">
              <o:lock v:ext="edit" aspectratio="t"/>
              <v:textbox style="mso-next-textbox:#_x0000_s1027">
                <w:txbxContent>
                  <w:p w:rsidR="00392B14" w:rsidRPr="0043577C" w:rsidRDefault="00392B14" w:rsidP="00392B14">
                    <w:pPr>
                      <w:pStyle w:val="BodyText"/>
                      <w:rPr>
                        <w:rFonts w:ascii="Arial Narrow" w:hAnsi="Arial Narrow"/>
                        <w:bCs w:val="0"/>
                        <w:iCs/>
                      </w:rPr>
                    </w:pPr>
                    <w:r w:rsidRPr="0043577C">
                      <w:rPr>
                        <w:rFonts w:ascii="Arial Narrow" w:hAnsi="Arial Narrow"/>
                        <w:bCs w:val="0"/>
                        <w:iCs/>
                      </w:rPr>
                      <w:t>CASA DE ASIGURĂRI DE SĂNĂTATE CONSTANŢA</w:t>
                    </w:r>
                  </w:p>
                  <w:p w:rsidR="00392B14" w:rsidRPr="00441860" w:rsidRDefault="00392B14" w:rsidP="00392B14">
                    <w:pPr>
                      <w:pStyle w:val="BodyText"/>
                      <w:rPr>
                        <w:rFonts w:ascii="Arial Narrow" w:hAnsi="Arial Narrow"/>
                        <w:bCs w:val="0"/>
                        <w:iCs/>
                        <w:sz w:val="20"/>
                      </w:rPr>
                    </w:pPr>
                    <w:r w:rsidRPr="00441860">
                      <w:rPr>
                        <w:rFonts w:ascii="Arial Narrow" w:hAnsi="Arial Narrow"/>
                        <w:bCs w:val="0"/>
                        <w:iCs/>
                        <w:sz w:val="20"/>
                      </w:rPr>
                      <w:t>Bd. Mamaia Nr. 57, Constanţa – 900590</w:t>
                    </w:r>
                  </w:p>
                  <w:p w:rsidR="00392B14" w:rsidRPr="00441860" w:rsidRDefault="00392B14" w:rsidP="00392B14">
                    <w:pPr>
                      <w:pStyle w:val="BodyText"/>
                      <w:rPr>
                        <w:rFonts w:ascii="Arial Narrow" w:hAnsi="Arial Narrow"/>
                        <w:bCs w:val="0"/>
                        <w:iCs/>
                        <w:sz w:val="20"/>
                      </w:rPr>
                    </w:pPr>
                    <w:r w:rsidRPr="00441860">
                      <w:rPr>
                        <w:rFonts w:ascii="Arial Narrow" w:hAnsi="Arial Narrow"/>
                        <w:bCs w:val="0"/>
                        <w:iCs/>
                        <w:sz w:val="20"/>
                      </w:rPr>
                      <w:t xml:space="preserve">Tel. </w:t>
                    </w:r>
                    <w:r w:rsidRPr="00441860">
                      <w:rPr>
                        <w:rFonts w:ascii="Arial Narrow" w:hAnsi="Arial Narrow"/>
                        <w:sz w:val="20"/>
                      </w:rPr>
                      <w:t>0372.825.917, 0372.825.926, 0372.825.927 / Fax: 0372.825.911</w:t>
                    </w:r>
                  </w:p>
                  <w:p w:rsidR="00392B14" w:rsidRPr="00441860" w:rsidRDefault="00392B14" w:rsidP="00392B14">
                    <w:pPr>
                      <w:pStyle w:val="BodyText"/>
                      <w:rPr>
                        <w:b w:val="0"/>
                        <w:sz w:val="20"/>
                      </w:rPr>
                    </w:pPr>
                    <w:r w:rsidRPr="00441860">
                      <w:rPr>
                        <w:rFonts w:ascii="Arial Narrow" w:hAnsi="Arial Narrow"/>
                        <w:sz w:val="20"/>
                      </w:rPr>
                      <w:t xml:space="preserve">Web: </w:t>
                    </w:r>
                    <w:hyperlink r:id="rId7" w:history="1">
                      <w:r w:rsidRPr="00B65C91">
                        <w:rPr>
                          <w:rStyle w:val="Hyperlink"/>
                          <w:rFonts w:ascii="Arial Narrow" w:hAnsi="Arial Narrow"/>
                          <w:sz w:val="20"/>
                        </w:rPr>
                        <w:t>http://cas.cnas.ro/casct/</w:t>
                      </w:r>
                    </w:hyperlink>
                    <w:r>
                      <w:rPr>
                        <w:rFonts w:ascii="Arial Narrow" w:hAnsi="Arial Narrow"/>
                        <w:bCs w:val="0"/>
                        <w:iCs/>
                        <w:sz w:val="20"/>
                      </w:rPr>
                      <w:tab/>
                    </w:r>
                    <w:r w:rsidRPr="00441860">
                      <w:rPr>
                        <w:rFonts w:ascii="Arial Narrow" w:hAnsi="Arial Narrow"/>
                        <w:bCs w:val="0"/>
                        <w:iCs/>
                        <w:sz w:val="20"/>
                      </w:rPr>
                      <w:t xml:space="preserve">E-mail: </w:t>
                    </w:r>
                    <w:hyperlink r:id="rId8" w:history="1">
                      <w:r w:rsidRPr="00B65C91">
                        <w:rPr>
                          <w:rStyle w:val="Hyperlink"/>
                          <w:rFonts w:ascii="Arial Narrow" w:hAnsi="Arial Narrow"/>
                          <w:bCs w:val="0"/>
                          <w:iCs/>
                          <w:sz w:val="20"/>
                        </w:rPr>
                        <w:t>reca@casct.ro</w:t>
                      </w:r>
                    </w:hyperlink>
                    <w:r w:rsidRPr="00441860">
                      <w:rPr>
                        <w:rStyle w:val="Hyperlink"/>
                        <w:rFonts w:ascii="Arial Narrow" w:hAnsi="Arial Narrow"/>
                        <w:bCs w:val="0"/>
                        <w:iCs/>
                        <w:color w:val="auto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line id="_x0000_s1028" style="position:absolute;flip:y;mso-position-horizontal:center;mso-position-horizontal-relative:margin" from="778,2710" to="11578,2710" strokeweight="1.5pt">
              <v:stroke startarrow="block" startarrowwidth="narrow" startarrowlength="short" endarrow="block" endarrowwidth="narrow" endarrowlength="shor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9;top:1552;width:2196;height:1062;visibility:visible;mso-wrap-edited:f">
              <v:imagedata r:id="rId9" o:title=""/>
            </v:shape>
          </v:group>
          <o:OLEObject Type="Embed" ProgID="Word.Picture.8" ShapeID="_x0000_s1029" DrawAspect="Content" ObjectID="_1752574698" r:id="rId10"/>
        </w:object>
      </w:r>
    </w:p>
    <w:p w:rsidR="00392B14" w:rsidRPr="00662518" w:rsidRDefault="00392B14" w:rsidP="00392B14">
      <w:pPr>
        <w:tabs>
          <w:tab w:val="left" w:pos="1020"/>
        </w:tabs>
        <w:rPr>
          <w:rFonts w:ascii="Arial Narrow" w:hAnsi="Arial Narrow"/>
          <w:b/>
          <w:lang w:val="ro-RO"/>
        </w:rPr>
      </w:pPr>
    </w:p>
    <w:p w:rsidR="00355978" w:rsidRDefault="00355978" w:rsidP="00684195">
      <w:pPr>
        <w:spacing w:after="0" w:line="240" w:lineRule="auto"/>
        <w:jc w:val="center"/>
        <w:rPr>
          <w:rStyle w:val="l5def1"/>
          <w:b/>
          <w:color w:val="0000FF"/>
          <w:sz w:val="20"/>
        </w:rPr>
      </w:pPr>
    </w:p>
    <w:p w:rsidR="00EE3F95" w:rsidRDefault="00EE3F95" w:rsidP="002C3F5A">
      <w:pPr>
        <w:spacing w:after="0" w:line="240" w:lineRule="auto"/>
        <w:jc w:val="center"/>
        <w:rPr>
          <w:rStyle w:val="l5def1"/>
          <w:b/>
          <w:color w:val="0000FF"/>
          <w:sz w:val="20"/>
        </w:rPr>
      </w:pPr>
      <w:r w:rsidRPr="00D960F2">
        <w:rPr>
          <w:rStyle w:val="l5def1"/>
          <w:b/>
          <w:color w:val="0000FF"/>
          <w:sz w:val="20"/>
        </w:rPr>
        <w:t xml:space="preserve">LISTA FURNIZORI RECA - BIFARE PLAFON site CASCT - </w:t>
      </w:r>
      <w:proofErr w:type="spellStart"/>
      <w:r w:rsidRPr="00D960F2">
        <w:rPr>
          <w:rStyle w:val="l5def1"/>
          <w:b/>
          <w:color w:val="0000FF"/>
          <w:sz w:val="20"/>
        </w:rPr>
        <w:t>actualizata</w:t>
      </w:r>
      <w:proofErr w:type="spellEnd"/>
      <w:r w:rsidRPr="00D960F2">
        <w:rPr>
          <w:rStyle w:val="l5def1"/>
          <w:b/>
          <w:color w:val="0000FF"/>
          <w:sz w:val="20"/>
        </w:rPr>
        <w:t xml:space="preserve"> la data </w:t>
      </w:r>
      <w:proofErr w:type="spellStart"/>
      <w:r w:rsidRPr="00D960F2">
        <w:rPr>
          <w:rStyle w:val="l5def1"/>
          <w:b/>
          <w:color w:val="0000FF"/>
          <w:sz w:val="20"/>
        </w:rPr>
        <w:t>de</w:t>
      </w:r>
      <w:proofErr w:type="spellEnd"/>
      <w:r w:rsidRPr="00D960F2">
        <w:rPr>
          <w:rStyle w:val="l5def1"/>
          <w:b/>
          <w:color w:val="0000FF"/>
          <w:sz w:val="20"/>
        </w:rPr>
        <w:t xml:space="preserve"> 01/07/2023</w:t>
      </w:r>
    </w:p>
    <w:p w:rsidR="002C3F5A" w:rsidRPr="00D960F2" w:rsidRDefault="002C3F5A" w:rsidP="002C3F5A">
      <w:pPr>
        <w:spacing w:after="0" w:line="240" w:lineRule="auto"/>
        <w:jc w:val="center"/>
        <w:rPr>
          <w:rStyle w:val="l5def1"/>
          <w:b/>
          <w:color w:val="0000FF"/>
          <w:sz w:val="20"/>
        </w:rPr>
      </w:pPr>
      <w:bookmarkStart w:id="0" w:name="_GoBack"/>
      <w:bookmarkEnd w:id="0"/>
    </w:p>
    <w:p w:rsidR="009472F5" w:rsidRPr="00D960F2" w:rsidRDefault="00EE3F95" w:rsidP="00684195">
      <w:pPr>
        <w:spacing w:after="0" w:line="240" w:lineRule="auto"/>
        <w:jc w:val="center"/>
        <w:rPr>
          <w:rStyle w:val="l5def1"/>
          <w:b/>
          <w:color w:val="0000FF"/>
          <w:sz w:val="20"/>
        </w:rPr>
      </w:pPr>
      <w:r w:rsidRPr="00D960F2">
        <w:rPr>
          <w:rStyle w:val="l5def1"/>
          <w:b/>
          <w:color w:val="0000FF"/>
          <w:sz w:val="20"/>
        </w:rPr>
        <w:t>FURNIZORI</w:t>
      </w:r>
      <w:r w:rsidR="00684195" w:rsidRPr="00D960F2">
        <w:rPr>
          <w:rStyle w:val="l5def1"/>
          <w:b/>
          <w:color w:val="0000FF"/>
          <w:sz w:val="20"/>
        </w:rPr>
        <w:t xml:space="preserve"> DE SERVICII MEDICALE DE BAZĂ ÎN ASISTENŢA MEDICALĂ AMBULATORIE </w:t>
      </w:r>
    </w:p>
    <w:p w:rsidR="00684195" w:rsidRPr="00D960F2" w:rsidRDefault="00684195" w:rsidP="00684195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0"/>
          <w:szCs w:val="26"/>
        </w:rPr>
      </w:pPr>
      <w:r w:rsidRPr="00D960F2">
        <w:rPr>
          <w:rStyle w:val="l5def1"/>
          <w:b/>
          <w:color w:val="0000FF"/>
          <w:sz w:val="20"/>
        </w:rPr>
        <w:t>PENTRU SPECIALITATEA CLINICĂ MEDICINĂ FIZICĂ ŞI DE REABILITARE ÎN BAZELE DE TRATAMENT</w:t>
      </w:r>
    </w:p>
    <w:p w:rsidR="00CF72CF" w:rsidRPr="00D960F2" w:rsidRDefault="00CF72CF" w:rsidP="00CF72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0"/>
        </w:rPr>
      </w:pPr>
    </w:p>
    <w:p w:rsidR="002E2E8D" w:rsidRPr="00AE706B" w:rsidRDefault="00834B7D" w:rsidP="00CF72CF">
      <w:pPr>
        <w:spacing w:after="0" w:line="240" w:lineRule="auto"/>
        <w:rPr>
          <w:sz w:val="24"/>
          <w:szCs w:val="24"/>
        </w:rPr>
      </w:pPr>
      <w:r w:rsidRPr="00CF72C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4476DA" w:rsidRPr="004476DA">
        <w:drawing>
          <wp:inline distT="0" distB="0" distL="0" distR="0">
            <wp:extent cx="6282055" cy="77566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77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E8D" w:rsidRPr="00AE706B" w:rsidSect="00D960F2">
      <w:footerReference w:type="defaul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A8" w:rsidRDefault="00DA4FA8" w:rsidP="001B44C5">
      <w:pPr>
        <w:spacing w:after="0" w:line="240" w:lineRule="auto"/>
      </w:pPr>
      <w:r>
        <w:separator/>
      </w:r>
    </w:p>
  </w:endnote>
  <w:endnote w:type="continuationSeparator" w:id="0">
    <w:p w:rsidR="00DA4FA8" w:rsidRDefault="00DA4FA8" w:rsidP="001B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885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4C5" w:rsidRDefault="001B44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F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4C5" w:rsidRDefault="001B4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A8" w:rsidRDefault="00DA4FA8" w:rsidP="001B44C5">
      <w:pPr>
        <w:spacing w:after="0" w:line="240" w:lineRule="auto"/>
      </w:pPr>
      <w:r>
        <w:separator/>
      </w:r>
    </w:p>
  </w:footnote>
  <w:footnote w:type="continuationSeparator" w:id="0">
    <w:p w:rsidR="00DA4FA8" w:rsidRDefault="00DA4FA8" w:rsidP="001B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DBB"/>
    <w:multiLevelType w:val="hybridMultilevel"/>
    <w:tmpl w:val="7C0E8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A7"/>
    <w:rsid w:val="000D1B49"/>
    <w:rsid w:val="00101C4B"/>
    <w:rsid w:val="001B44C5"/>
    <w:rsid w:val="00211D8D"/>
    <w:rsid w:val="002B71CF"/>
    <w:rsid w:val="002C3F5A"/>
    <w:rsid w:val="002E2E8D"/>
    <w:rsid w:val="00355978"/>
    <w:rsid w:val="00392B14"/>
    <w:rsid w:val="003C2A3B"/>
    <w:rsid w:val="0043577C"/>
    <w:rsid w:val="004476DA"/>
    <w:rsid w:val="004E66A7"/>
    <w:rsid w:val="00564407"/>
    <w:rsid w:val="00684195"/>
    <w:rsid w:val="00834B7D"/>
    <w:rsid w:val="009472F5"/>
    <w:rsid w:val="00960A6F"/>
    <w:rsid w:val="00A11204"/>
    <w:rsid w:val="00A25950"/>
    <w:rsid w:val="00AE706B"/>
    <w:rsid w:val="00BC0D98"/>
    <w:rsid w:val="00CF72CF"/>
    <w:rsid w:val="00D960F2"/>
    <w:rsid w:val="00DA4FA8"/>
    <w:rsid w:val="00E97DE3"/>
    <w:rsid w:val="00EE3F95"/>
    <w:rsid w:val="00EF3353"/>
    <w:rsid w:val="00F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ABD2F1A"/>
  <w15:chartTrackingRefBased/>
  <w15:docId w15:val="{41264AE7-4E33-424F-A520-FE9C3ED9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834B7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F335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F335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4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4C5"/>
  </w:style>
  <w:style w:type="paragraph" w:styleId="Footer">
    <w:name w:val="footer"/>
    <w:basedOn w:val="Normal"/>
    <w:link w:val="FooterChar"/>
    <w:uiPriority w:val="99"/>
    <w:unhideWhenUsed/>
    <w:rsid w:val="001B4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4C5"/>
  </w:style>
  <w:style w:type="paragraph" w:styleId="ListParagraph">
    <w:name w:val="List Paragraph"/>
    <w:basedOn w:val="Normal"/>
    <w:uiPriority w:val="34"/>
    <w:qFormat/>
    <w:rsid w:val="00684195"/>
    <w:pPr>
      <w:ind w:left="720"/>
      <w:contextualSpacing/>
    </w:pPr>
  </w:style>
  <w:style w:type="character" w:styleId="Hyperlink">
    <w:name w:val="Hyperlink"/>
    <w:rsid w:val="00392B14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92B1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392B14"/>
    <w:rPr>
      <w:rFonts w:ascii="Times New Roman" w:eastAsia="Times New Roman" w:hAnsi="Times New Roman" w:cs="Times New Roman"/>
      <w:b/>
      <w:bCs/>
      <w:color w:val="000000"/>
      <w:sz w:val="28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a@casc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s.cnas.ro/casc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WSCT704</dc:creator>
  <cp:keywords/>
  <dc:description/>
  <cp:lastModifiedBy>WSCT704</cp:lastModifiedBy>
  <cp:revision>24</cp:revision>
  <dcterms:created xsi:type="dcterms:W3CDTF">2023-03-29T09:11:00Z</dcterms:created>
  <dcterms:modified xsi:type="dcterms:W3CDTF">2023-08-03T10:32:00Z</dcterms:modified>
</cp:coreProperties>
</file>